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49C6C" w14:textId="3748DC79" w:rsidR="00EE0DBE" w:rsidRPr="00970E8F" w:rsidRDefault="00970E8F" w:rsidP="00EE0DBE">
      <w:pPr>
        <w:spacing w:before="100" w:beforeAutospacing="1" w:after="100" w:afterAutospacing="1" w:line="240" w:lineRule="auto"/>
        <w:rPr>
          <w:rFonts w:eastAsia="Times New Roman" w:cs="Times New Roman"/>
          <w:b/>
          <w:bCs/>
          <w:u w:val="single"/>
          <w:lang w:eastAsia="en-GB"/>
        </w:rPr>
      </w:pPr>
      <w:r w:rsidRPr="00970E8F">
        <w:rPr>
          <w:rFonts w:eastAsia="Times New Roman" w:cs="Times New Roman"/>
          <w:b/>
          <w:bCs/>
          <w:u w:val="single"/>
          <w:lang w:eastAsia="en-GB"/>
        </w:rPr>
        <w:t>Terms &amp; conditions</w:t>
      </w:r>
    </w:p>
    <w:p w14:paraId="72441C60" w14:textId="156BD69A" w:rsidR="00EE0DBE" w:rsidRPr="00EE0DBE" w:rsidRDefault="00EE0DBE" w:rsidP="00EE0DBE">
      <w:pPr>
        <w:spacing w:before="100" w:beforeAutospacing="1" w:after="100" w:afterAutospacing="1" w:line="240" w:lineRule="auto"/>
        <w:rPr>
          <w:rFonts w:eastAsia="Times New Roman" w:cs="Times New Roman"/>
          <w:lang w:eastAsia="en-GB"/>
        </w:rPr>
      </w:pPr>
      <w:r w:rsidRPr="00EE0DBE">
        <w:rPr>
          <w:rFonts w:eastAsia="Times New Roman" w:cs="Times New Roman"/>
          <w:lang w:eastAsia="en-GB"/>
        </w:rPr>
        <w:t xml:space="preserve">1.      </w:t>
      </w:r>
      <w:r w:rsidRPr="00EE0DBE">
        <w:rPr>
          <w:rFonts w:eastAsia="Times New Roman" w:cs="Times New Roman"/>
          <w:b/>
          <w:bCs/>
          <w:lang w:eastAsia="en-GB"/>
        </w:rPr>
        <w:t>Nature of services:</w:t>
      </w:r>
      <w:r w:rsidRPr="00EE0DBE">
        <w:rPr>
          <w:rFonts w:eastAsia="Times New Roman" w:cs="Times New Roman"/>
          <w:lang w:eastAsia="en-GB"/>
        </w:rPr>
        <w:t xml:space="preserve"> Home Physio Care Ltd offers physiotherapy services specialising in the rehabilitation of older people and falls prevention.</w:t>
      </w:r>
    </w:p>
    <w:p w14:paraId="3A017D9F" w14:textId="77777777" w:rsidR="00EE0DBE" w:rsidRPr="00EE0DBE" w:rsidRDefault="00EE0DBE" w:rsidP="00EE0DBE">
      <w:pPr>
        <w:spacing w:before="100" w:beforeAutospacing="1" w:after="100" w:afterAutospacing="1" w:line="240" w:lineRule="auto"/>
        <w:rPr>
          <w:rFonts w:eastAsia="Times New Roman" w:cs="Times New Roman"/>
          <w:lang w:eastAsia="en-GB"/>
        </w:rPr>
      </w:pPr>
      <w:r w:rsidRPr="00EE0DBE">
        <w:rPr>
          <w:rFonts w:eastAsia="Times New Roman" w:cs="Times New Roman"/>
          <w:lang w:eastAsia="en-GB"/>
        </w:rPr>
        <w:t xml:space="preserve">2.      </w:t>
      </w:r>
      <w:r w:rsidRPr="00EE0DBE">
        <w:rPr>
          <w:rFonts w:eastAsia="Times New Roman" w:cs="Times New Roman"/>
          <w:b/>
          <w:bCs/>
          <w:lang w:eastAsia="en-GB"/>
        </w:rPr>
        <w:t>Assessment &amp; treatment:</w:t>
      </w:r>
      <w:r w:rsidRPr="00EE0DBE">
        <w:rPr>
          <w:rFonts w:eastAsia="Times New Roman" w:cs="Times New Roman"/>
          <w:lang w:eastAsia="en-GB"/>
        </w:rPr>
        <w:t xml:space="preserve"> Assessment &amp; treatment will be provided by a qualified and registered physiotherapist. It may include discussions about medication history, physical examination and various treatment techniques which may include exercises, hands on treatment and advice on self-management.</w:t>
      </w:r>
    </w:p>
    <w:p w14:paraId="663D0238" w14:textId="77777777" w:rsidR="00EE0DBE" w:rsidRPr="00EE0DBE" w:rsidRDefault="00EE0DBE" w:rsidP="00EE0DBE">
      <w:pPr>
        <w:spacing w:before="100" w:beforeAutospacing="1" w:after="100" w:afterAutospacing="1" w:line="240" w:lineRule="auto"/>
        <w:rPr>
          <w:rFonts w:eastAsia="Times New Roman" w:cs="Times New Roman"/>
          <w:lang w:eastAsia="en-GB"/>
        </w:rPr>
      </w:pPr>
      <w:r w:rsidRPr="00EE0DBE">
        <w:rPr>
          <w:rFonts w:eastAsia="Times New Roman" w:cs="Times New Roman"/>
          <w:lang w:eastAsia="en-GB"/>
        </w:rPr>
        <w:t xml:space="preserve">3.      </w:t>
      </w:r>
      <w:r w:rsidRPr="00EE0DBE">
        <w:rPr>
          <w:rFonts w:eastAsia="Times New Roman" w:cs="Times New Roman"/>
          <w:b/>
          <w:bCs/>
          <w:lang w:eastAsia="en-GB"/>
        </w:rPr>
        <w:t>Confidentiality:</w:t>
      </w:r>
      <w:r w:rsidRPr="00EE0DBE">
        <w:rPr>
          <w:rFonts w:eastAsia="Times New Roman" w:cs="Times New Roman"/>
          <w:lang w:eastAsia="en-GB"/>
        </w:rPr>
        <w:t xml:space="preserve"> Personal information, including health information, will be collected in order to provide services, service updates, research/archiving and legal requirements. All data will be treated confidentially and stored as per Data Protection Act (DPA) and the General Data Protection Regulation (GDPR) regulations, and the company is registered with the Information Commissioner’s Office (ICO). A privacy notice will be shared with you. Please be aware there is a legal duty to report to appropriate services if it is felt you, or someone else, is vulnerable to harm.</w:t>
      </w:r>
    </w:p>
    <w:p w14:paraId="69907B86" w14:textId="5E25F626" w:rsidR="00EE0DBE" w:rsidRPr="00EE0DBE" w:rsidRDefault="00EE0DBE" w:rsidP="00EE0DBE">
      <w:pPr>
        <w:spacing w:before="100" w:beforeAutospacing="1" w:after="100" w:afterAutospacing="1" w:line="240" w:lineRule="auto"/>
        <w:rPr>
          <w:rFonts w:eastAsia="Times New Roman" w:cs="Times New Roman"/>
          <w:lang w:eastAsia="en-GB"/>
        </w:rPr>
      </w:pPr>
      <w:r w:rsidRPr="00EE0DBE">
        <w:rPr>
          <w:rFonts w:eastAsia="Times New Roman" w:cs="Times New Roman"/>
          <w:lang w:eastAsia="en-GB"/>
        </w:rPr>
        <w:t xml:space="preserve">4.      </w:t>
      </w:r>
      <w:r w:rsidRPr="00EE0DBE">
        <w:rPr>
          <w:rFonts w:eastAsia="Times New Roman" w:cs="Times New Roman"/>
          <w:b/>
          <w:bCs/>
          <w:lang w:eastAsia="en-GB"/>
        </w:rPr>
        <w:t>Benefits &amp; risks:</w:t>
      </w:r>
      <w:r w:rsidRPr="00EE0DBE">
        <w:rPr>
          <w:rFonts w:eastAsia="Times New Roman" w:cs="Times New Roman"/>
          <w:lang w:eastAsia="en-GB"/>
        </w:rPr>
        <w:t xml:space="preserve"> Physiotherapy services can provide benefits such as improved mobility, reduced pain and increased independence. However, there may be adverse effects associated with some of the treatments such as muscular pain or fatigue. This will be communicated to you prior to each session. If you experience any unexpected effects, please contact your therapist to discuss. Advice will be offered, and subsequent sessions adjusted accordingly. When appropriate, we will offer falls prevention advice to minimise risk, however it is to be noted, that we cannot guarantee the client will never fall.</w:t>
      </w:r>
    </w:p>
    <w:p w14:paraId="66DFC574" w14:textId="77777777" w:rsidR="00EE0DBE" w:rsidRPr="00EE0DBE" w:rsidRDefault="00EE0DBE" w:rsidP="00EE0DBE">
      <w:pPr>
        <w:spacing w:before="100" w:beforeAutospacing="1" w:after="100" w:afterAutospacing="1" w:line="240" w:lineRule="auto"/>
        <w:rPr>
          <w:rFonts w:eastAsia="Times New Roman" w:cs="Times New Roman"/>
          <w:lang w:eastAsia="en-GB"/>
        </w:rPr>
      </w:pPr>
      <w:r w:rsidRPr="00EE0DBE">
        <w:rPr>
          <w:rFonts w:eastAsia="Times New Roman" w:cs="Times New Roman"/>
          <w:lang w:eastAsia="en-GB"/>
        </w:rPr>
        <w:t xml:space="preserve">5.      </w:t>
      </w:r>
      <w:r w:rsidRPr="00EE0DBE">
        <w:rPr>
          <w:rFonts w:eastAsia="Times New Roman" w:cs="Times New Roman"/>
          <w:b/>
          <w:bCs/>
          <w:lang w:eastAsia="en-GB"/>
        </w:rPr>
        <w:t>Appointment scheduling:</w:t>
      </w:r>
      <w:r w:rsidRPr="00EE0DBE">
        <w:rPr>
          <w:rFonts w:eastAsia="Times New Roman" w:cs="Times New Roman"/>
          <w:lang w:eastAsia="en-GB"/>
        </w:rPr>
        <w:t xml:space="preserve"> Appointments can be scheduled via phone, email, text, WhatsApp or via the website. Home Physio Care Ltd may contact you via phone, email or other means for reminders or rescheduling if required.</w:t>
      </w:r>
    </w:p>
    <w:p w14:paraId="31A6E40F" w14:textId="77777777" w:rsidR="00EE0DBE" w:rsidRPr="00EE0DBE" w:rsidRDefault="00EE0DBE" w:rsidP="00EE0DBE">
      <w:pPr>
        <w:spacing w:before="100" w:beforeAutospacing="1" w:after="100" w:afterAutospacing="1" w:line="240" w:lineRule="auto"/>
        <w:rPr>
          <w:rFonts w:eastAsia="Times New Roman" w:cs="Times New Roman"/>
          <w:lang w:eastAsia="en-GB"/>
        </w:rPr>
      </w:pPr>
      <w:r w:rsidRPr="00EE0DBE">
        <w:rPr>
          <w:rFonts w:eastAsia="Times New Roman" w:cs="Times New Roman"/>
          <w:lang w:eastAsia="en-GB"/>
        </w:rPr>
        <w:t xml:space="preserve">6.      </w:t>
      </w:r>
      <w:r w:rsidRPr="00EE0DBE">
        <w:rPr>
          <w:rFonts w:eastAsia="Times New Roman" w:cs="Times New Roman"/>
          <w:b/>
          <w:bCs/>
          <w:lang w:eastAsia="en-GB"/>
        </w:rPr>
        <w:t>Cancellation policy:</w:t>
      </w:r>
      <w:r w:rsidRPr="00EE0DBE">
        <w:rPr>
          <w:rFonts w:eastAsia="Times New Roman" w:cs="Times New Roman"/>
          <w:lang w:eastAsia="en-GB"/>
        </w:rPr>
        <w:t xml:space="preserve"> Clients must provide 24 hours notice if they need to cancel or reschedule an appointment. Without this, full payment will be incurred. If Home Physio Care Ltd must cancel an appointment, no charge will be made, and the appointment will be rescheduled for as soon as possible.</w:t>
      </w:r>
    </w:p>
    <w:p w14:paraId="6A87E305" w14:textId="77777777" w:rsidR="00EE0DBE" w:rsidRPr="00EE0DBE" w:rsidRDefault="00EE0DBE" w:rsidP="00EE0DBE">
      <w:pPr>
        <w:spacing w:before="100" w:beforeAutospacing="1" w:after="100" w:afterAutospacing="1" w:line="240" w:lineRule="auto"/>
        <w:rPr>
          <w:rFonts w:eastAsia="Times New Roman" w:cs="Times New Roman"/>
          <w:lang w:eastAsia="en-GB"/>
        </w:rPr>
      </w:pPr>
      <w:r w:rsidRPr="00EE0DBE">
        <w:rPr>
          <w:rFonts w:eastAsia="Times New Roman" w:cs="Times New Roman"/>
          <w:lang w:eastAsia="en-GB"/>
        </w:rPr>
        <w:t xml:space="preserve">7.      </w:t>
      </w:r>
      <w:r w:rsidRPr="00EE0DBE">
        <w:rPr>
          <w:rFonts w:eastAsia="Times New Roman" w:cs="Times New Roman"/>
          <w:b/>
          <w:bCs/>
          <w:lang w:eastAsia="en-GB"/>
        </w:rPr>
        <w:t>Emergency situations:</w:t>
      </w:r>
      <w:r w:rsidRPr="00EE0DBE">
        <w:rPr>
          <w:rFonts w:eastAsia="Times New Roman" w:cs="Times New Roman"/>
          <w:lang w:eastAsia="en-GB"/>
        </w:rPr>
        <w:t xml:space="preserve"> In case of an emergency during a physiotherapy session, authorisation is given to Home Physio Care Ltd to take appropriate action, including contacting emergency services and providing necessary information about medical history and condition.</w:t>
      </w:r>
    </w:p>
    <w:p w14:paraId="7A1D3345" w14:textId="4E3BB5F2" w:rsidR="00EE0DBE" w:rsidRPr="00EE0DBE" w:rsidRDefault="00EE0DBE" w:rsidP="00EE0DBE">
      <w:pPr>
        <w:spacing w:before="100" w:beforeAutospacing="1" w:after="100" w:afterAutospacing="1" w:line="240" w:lineRule="auto"/>
        <w:rPr>
          <w:rFonts w:eastAsia="Times New Roman" w:cs="Times New Roman"/>
          <w:lang w:eastAsia="en-GB"/>
        </w:rPr>
      </w:pPr>
      <w:r w:rsidRPr="00EE0DBE">
        <w:rPr>
          <w:rFonts w:eastAsia="Times New Roman" w:cs="Times New Roman"/>
          <w:lang w:eastAsia="en-GB"/>
        </w:rPr>
        <w:t xml:space="preserve">8.      </w:t>
      </w:r>
      <w:r w:rsidRPr="00EE0DBE">
        <w:rPr>
          <w:rFonts w:eastAsia="Times New Roman" w:cs="Times New Roman"/>
          <w:b/>
          <w:bCs/>
          <w:lang w:eastAsia="en-GB"/>
        </w:rPr>
        <w:t>Fees &amp; payment:</w:t>
      </w:r>
      <w:r w:rsidRPr="00EE0DBE">
        <w:rPr>
          <w:rFonts w:eastAsia="Times New Roman" w:cs="Times New Roman"/>
          <w:lang w:eastAsia="en-GB"/>
        </w:rPr>
        <w:t xml:space="preserve"> Fees for services will be discussed &amp; agreed prior to initial appointment. (Additional fees may be required for report writing, referrals, consented contact with other professionals involved in your care, travel outside of </w:t>
      </w:r>
      <w:r w:rsidR="00400555">
        <w:rPr>
          <w:rFonts w:eastAsia="Times New Roman" w:cs="Times New Roman"/>
          <w:lang w:eastAsia="en-GB"/>
        </w:rPr>
        <w:t>our standard radius</w:t>
      </w:r>
      <w:r w:rsidRPr="00EE0DBE">
        <w:rPr>
          <w:rFonts w:eastAsia="Times New Roman" w:cs="Times New Roman"/>
          <w:lang w:eastAsia="en-GB"/>
        </w:rPr>
        <w:t>.) Payment is expected at the end of each session via cash, cheque or bank transfer. Blocks of treatment are to be paid for in advance and an invoice can be provided.</w:t>
      </w:r>
    </w:p>
    <w:p w14:paraId="4D44D2F4" w14:textId="77777777" w:rsidR="00EE0DBE" w:rsidRPr="00EE0DBE" w:rsidRDefault="00EE0DBE" w:rsidP="00EE0DBE">
      <w:pPr>
        <w:spacing w:before="100" w:beforeAutospacing="1" w:after="100" w:afterAutospacing="1" w:line="240" w:lineRule="auto"/>
        <w:rPr>
          <w:rFonts w:eastAsia="Times New Roman" w:cs="Times New Roman"/>
          <w:lang w:eastAsia="en-GB"/>
        </w:rPr>
      </w:pPr>
      <w:r w:rsidRPr="00EE0DBE">
        <w:rPr>
          <w:rFonts w:eastAsia="Times New Roman" w:cs="Times New Roman"/>
          <w:lang w:eastAsia="en-GB"/>
        </w:rPr>
        <w:t xml:space="preserve">9.      </w:t>
      </w:r>
      <w:r w:rsidRPr="00EE0DBE">
        <w:rPr>
          <w:rFonts w:eastAsia="Times New Roman" w:cs="Times New Roman"/>
          <w:b/>
          <w:bCs/>
          <w:lang w:eastAsia="en-GB"/>
        </w:rPr>
        <w:t>Liability:</w:t>
      </w:r>
      <w:r w:rsidRPr="00EE0DBE">
        <w:rPr>
          <w:rFonts w:eastAsia="Times New Roman" w:cs="Times New Roman"/>
          <w:lang w:eastAsia="en-GB"/>
        </w:rPr>
        <w:t xml:space="preserve"> Home Physio Care Ltd will take all reasonable care to provide safe and effective physiotherapy services, complying with the Chartered Society of Physiotherapy’s code of conduct. However, Home Physio Care Ltd is not liable for any injury, loss or damage resulting from the provision of our services. </w:t>
      </w:r>
    </w:p>
    <w:p w14:paraId="645DC244" w14:textId="77777777" w:rsidR="00EE0DBE" w:rsidRPr="00EE0DBE" w:rsidRDefault="00EE0DBE" w:rsidP="00EE0DBE">
      <w:pPr>
        <w:spacing w:before="100" w:beforeAutospacing="1" w:after="100" w:afterAutospacing="1" w:line="240" w:lineRule="auto"/>
        <w:rPr>
          <w:rFonts w:eastAsia="Times New Roman" w:cs="Times New Roman"/>
          <w:lang w:eastAsia="en-GB"/>
        </w:rPr>
      </w:pPr>
      <w:r w:rsidRPr="00EE0DBE">
        <w:rPr>
          <w:rFonts w:eastAsia="Times New Roman" w:cs="Times New Roman"/>
          <w:lang w:eastAsia="en-GB"/>
        </w:rPr>
        <w:t xml:space="preserve">10.  </w:t>
      </w:r>
      <w:r w:rsidRPr="00EE0DBE">
        <w:rPr>
          <w:rFonts w:eastAsia="Times New Roman" w:cs="Times New Roman"/>
          <w:b/>
          <w:bCs/>
          <w:lang w:eastAsia="en-GB"/>
        </w:rPr>
        <w:t>Complaints procedure:</w:t>
      </w:r>
      <w:r w:rsidRPr="00EE0DBE">
        <w:rPr>
          <w:rFonts w:eastAsia="Times New Roman" w:cs="Times New Roman"/>
          <w:lang w:eastAsia="en-GB"/>
        </w:rPr>
        <w:t xml:space="preserve"> If you have any concerns or complaints about our services, please contact </w:t>
      </w:r>
      <w:hyperlink r:id="rId8" w:tgtFrame="_blank" w:history="1">
        <w:r w:rsidRPr="00EE0DBE">
          <w:rPr>
            <w:rFonts w:eastAsia="Times New Roman" w:cs="Times New Roman"/>
            <w:color w:val="0000FF"/>
            <w:u w:val="single"/>
            <w:lang w:eastAsia="en-GB"/>
          </w:rPr>
          <w:t>homephysiocare@outlook.com</w:t>
        </w:r>
      </w:hyperlink>
      <w:r w:rsidRPr="00EE0DBE">
        <w:rPr>
          <w:rFonts w:eastAsia="Times New Roman" w:cs="Times New Roman"/>
          <w:lang w:eastAsia="en-GB"/>
        </w:rPr>
        <w:t xml:space="preserve"> as soon as possible so we can address them promptly and effectively.</w:t>
      </w:r>
    </w:p>
    <w:p w14:paraId="6E771AC4" w14:textId="6AD3723E" w:rsidR="001A7E01" w:rsidRDefault="00EE0DBE" w:rsidP="00297A20">
      <w:pPr>
        <w:spacing w:before="100" w:beforeAutospacing="1" w:after="100" w:afterAutospacing="1" w:line="240" w:lineRule="auto"/>
        <w:rPr>
          <w:rFonts w:eastAsia="Times New Roman" w:cs="Times New Roman"/>
          <w:lang w:eastAsia="en-GB"/>
        </w:rPr>
      </w:pPr>
      <w:r w:rsidRPr="00EE0DBE">
        <w:rPr>
          <w:rFonts w:eastAsia="Times New Roman" w:cs="Times New Roman"/>
          <w:lang w:eastAsia="en-GB"/>
        </w:rPr>
        <w:t xml:space="preserve">11.  </w:t>
      </w:r>
      <w:r w:rsidRPr="00EE0DBE">
        <w:rPr>
          <w:rFonts w:eastAsia="Times New Roman" w:cs="Times New Roman"/>
          <w:b/>
          <w:bCs/>
          <w:lang w:eastAsia="en-GB"/>
        </w:rPr>
        <w:t>Changes to terms:</w:t>
      </w:r>
      <w:r w:rsidRPr="00EE0DBE">
        <w:rPr>
          <w:rFonts w:eastAsia="Times New Roman" w:cs="Times New Roman"/>
          <w:lang w:eastAsia="en-GB"/>
        </w:rPr>
        <w:t xml:space="preserve"> Home Physio Care Ltd reserves the right to amend these terms of business at any time. Clients will be notified of any changes in advance.</w:t>
      </w:r>
    </w:p>
    <w:p w14:paraId="34771993" w14:textId="77777777" w:rsidR="00970E8F" w:rsidRDefault="00970E8F" w:rsidP="00297A20">
      <w:pPr>
        <w:spacing w:before="100" w:beforeAutospacing="1" w:after="100" w:afterAutospacing="1" w:line="240" w:lineRule="auto"/>
        <w:rPr>
          <w:rFonts w:eastAsia="Times New Roman" w:cs="Times New Roman"/>
          <w:lang w:eastAsia="en-GB"/>
        </w:rPr>
      </w:pPr>
    </w:p>
    <w:p w14:paraId="371F63BE" w14:textId="77777777" w:rsidR="00970E8F" w:rsidRPr="00970E8F" w:rsidRDefault="00970E8F" w:rsidP="00970E8F">
      <w:pPr>
        <w:pBdr>
          <w:left w:val="single" w:sz="48" w:space="8" w:color="FFF8D4"/>
        </w:pBdr>
        <w:shd w:val="clear" w:color="auto" w:fill="FFFFFF"/>
        <w:spacing w:afterLines="160" w:after="384"/>
        <w:ind w:left="714" w:hanging="357"/>
        <w:contextualSpacing/>
        <w:rPr>
          <w:rFonts w:cstheme="minorHAnsi"/>
          <w:b/>
          <w:bCs/>
          <w:color w:val="000000"/>
          <w:u w:val="single"/>
          <w:lang w:eastAsia="en-GB"/>
        </w:rPr>
      </w:pPr>
      <w:r w:rsidRPr="00970E8F">
        <w:rPr>
          <w:rFonts w:cstheme="minorHAnsi"/>
          <w:b/>
          <w:bCs/>
          <w:color w:val="000000"/>
          <w:u w:val="single"/>
          <w:lang w:eastAsia="en-GB"/>
        </w:rPr>
        <w:lastRenderedPageBreak/>
        <w:t>Home Physio Care Ltd Customer Privacy Notice</w:t>
      </w:r>
    </w:p>
    <w:p w14:paraId="4A4236C1" w14:textId="77777777" w:rsidR="00970E8F" w:rsidRPr="00B00423" w:rsidRDefault="00970E8F" w:rsidP="00970E8F">
      <w:pPr>
        <w:pBdr>
          <w:left w:val="single" w:sz="48" w:space="8" w:color="FFF8D4"/>
        </w:pBdr>
        <w:shd w:val="clear" w:color="auto" w:fill="FFFFFF"/>
        <w:spacing w:afterLines="160" w:after="384"/>
        <w:ind w:left="714" w:hanging="357"/>
        <w:contextualSpacing/>
        <w:jc w:val="center"/>
        <w:rPr>
          <w:rFonts w:cstheme="minorHAnsi"/>
          <w:b/>
          <w:bCs/>
          <w:color w:val="000000"/>
          <w:lang w:eastAsia="en-GB"/>
        </w:rPr>
      </w:pPr>
    </w:p>
    <w:p w14:paraId="693B75EF" w14:textId="77777777" w:rsidR="00970E8F" w:rsidRDefault="00970E8F" w:rsidP="00970E8F">
      <w:pPr>
        <w:shd w:val="clear" w:color="auto" w:fill="FFFFFF"/>
        <w:spacing w:afterLines="160" w:after="384"/>
        <w:ind w:left="714" w:hanging="357"/>
        <w:contextualSpacing/>
        <w:rPr>
          <w:rFonts w:cstheme="minorHAnsi"/>
          <w:color w:val="000000"/>
          <w:lang w:eastAsia="en-GB"/>
        </w:rPr>
      </w:pPr>
      <w:r w:rsidRPr="00B00423">
        <w:rPr>
          <w:rFonts w:cstheme="minorHAnsi"/>
          <w:color w:val="000000"/>
          <w:lang w:eastAsia="en-GB"/>
        </w:rPr>
        <w:t>This privacy notice tells you what to expect us to do with your personal information.</w:t>
      </w:r>
    </w:p>
    <w:p w14:paraId="29283A47" w14:textId="77777777" w:rsidR="00970E8F" w:rsidRPr="00B00423" w:rsidRDefault="00970E8F" w:rsidP="00970E8F">
      <w:pPr>
        <w:shd w:val="clear" w:color="auto" w:fill="FFFFFF"/>
        <w:spacing w:afterLines="160" w:after="384"/>
        <w:ind w:left="714" w:hanging="357"/>
        <w:contextualSpacing/>
        <w:rPr>
          <w:rFonts w:cstheme="minorHAnsi"/>
          <w:color w:val="000000"/>
          <w:lang w:eastAsia="en-GB"/>
        </w:rPr>
      </w:pPr>
    </w:p>
    <w:p w14:paraId="07507137" w14:textId="77777777" w:rsidR="00970E8F" w:rsidRPr="00B00423" w:rsidRDefault="00970E8F" w:rsidP="00970E8F">
      <w:pPr>
        <w:pBdr>
          <w:left w:val="single" w:sz="48" w:space="8" w:color="FFF8D4"/>
        </w:pBdr>
        <w:shd w:val="clear" w:color="auto" w:fill="FFFFFF"/>
        <w:spacing w:afterLines="160" w:after="384"/>
        <w:ind w:left="714" w:hanging="357"/>
        <w:contextualSpacing/>
        <w:rPr>
          <w:rFonts w:cstheme="minorHAnsi"/>
          <w:color w:val="000000"/>
          <w:u w:val="single"/>
          <w:lang w:eastAsia="en-GB"/>
        </w:rPr>
      </w:pPr>
      <w:r w:rsidRPr="00B00423">
        <w:rPr>
          <w:rFonts w:cstheme="minorHAnsi"/>
          <w:color w:val="000000"/>
          <w:u w:val="single"/>
          <w:lang w:eastAsia="en-GB"/>
        </w:rPr>
        <w:t>Our contact details</w:t>
      </w:r>
    </w:p>
    <w:p w14:paraId="34140008" w14:textId="77777777" w:rsidR="00970E8F" w:rsidRPr="00B57CE2" w:rsidRDefault="00970E8F" w:rsidP="00970E8F">
      <w:pPr>
        <w:shd w:val="clear" w:color="auto" w:fill="FFFFFF"/>
        <w:spacing w:afterLines="160" w:after="384"/>
        <w:ind w:left="714" w:hanging="357"/>
        <w:contextualSpacing/>
        <w:rPr>
          <w:rFonts w:cstheme="minorHAnsi"/>
          <w:color w:val="467886" w:themeColor="hyperlink"/>
          <w:u w:val="single"/>
          <w:lang w:eastAsia="en-GB"/>
        </w:rPr>
      </w:pPr>
      <w:r w:rsidRPr="00B00423">
        <w:rPr>
          <w:rFonts w:cstheme="minorHAnsi"/>
          <w:color w:val="000000"/>
          <w:lang w:eastAsia="en-GB"/>
        </w:rPr>
        <w:t>Email</w:t>
      </w:r>
      <w:r>
        <w:rPr>
          <w:rFonts w:cstheme="minorHAnsi"/>
          <w:color w:val="000000"/>
          <w:lang w:eastAsia="en-GB"/>
        </w:rPr>
        <w:t xml:space="preserve">: </w:t>
      </w:r>
      <w:hyperlink r:id="rId9" w:history="1">
        <w:r w:rsidRPr="00B00423">
          <w:rPr>
            <w:rStyle w:val="Hyperlink"/>
            <w:rFonts w:cstheme="minorHAnsi"/>
            <w:lang w:eastAsia="en-GB"/>
          </w:rPr>
          <w:t>homephysiocare@outlook.com</w:t>
        </w:r>
      </w:hyperlink>
    </w:p>
    <w:p w14:paraId="7E51FD75" w14:textId="77777777" w:rsidR="00970E8F" w:rsidRPr="00B00423" w:rsidRDefault="00970E8F" w:rsidP="00970E8F">
      <w:pPr>
        <w:shd w:val="clear" w:color="auto" w:fill="FFFFFF"/>
        <w:spacing w:afterLines="160" w:after="384"/>
        <w:ind w:left="714" w:hanging="357"/>
        <w:contextualSpacing/>
        <w:rPr>
          <w:rFonts w:cstheme="minorHAnsi"/>
          <w:color w:val="000000"/>
          <w:lang w:eastAsia="en-GB"/>
        </w:rPr>
      </w:pPr>
    </w:p>
    <w:p w14:paraId="2A756771" w14:textId="77777777" w:rsidR="00970E8F" w:rsidRDefault="00970E8F" w:rsidP="00970E8F">
      <w:pPr>
        <w:pBdr>
          <w:left w:val="single" w:sz="48" w:space="8" w:color="FFF8D4"/>
        </w:pBdr>
        <w:shd w:val="clear" w:color="auto" w:fill="FFFFFF"/>
        <w:spacing w:afterLines="160" w:after="384"/>
        <w:ind w:left="714" w:hanging="357"/>
        <w:contextualSpacing/>
        <w:rPr>
          <w:rFonts w:cstheme="minorHAnsi"/>
          <w:color w:val="000000"/>
          <w:u w:val="single"/>
          <w:lang w:eastAsia="en-GB"/>
        </w:rPr>
      </w:pPr>
      <w:r w:rsidRPr="00B00423">
        <w:rPr>
          <w:rFonts w:cstheme="minorHAnsi"/>
          <w:color w:val="000000"/>
          <w:u w:val="single"/>
          <w:lang w:eastAsia="en-GB"/>
        </w:rPr>
        <w:t>What information we collect</w:t>
      </w:r>
    </w:p>
    <w:p w14:paraId="750E304A" w14:textId="77777777" w:rsidR="00970E8F" w:rsidRPr="008B576F" w:rsidRDefault="00970E8F" w:rsidP="00970E8F">
      <w:pPr>
        <w:pStyle w:val="ListParagraph"/>
        <w:numPr>
          <w:ilvl w:val="0"/>
          <w:numId w:val="9"/>
        </w:numPr>
        <w:pBdr>
          <w:left w:val="single" w:sz="48" w:space="8" w:color="FFF8D4"/>
        </w:pBdr>
        <w:shd w:val="clear" w:color="auto" w:fill="FFFFFF"/>
        <w:spacing w:afterLines="160" w:after="384"/>
        <w:rPr>
          <w:rFonts w:cstheme="minorHAnsi"/>
          <w:color w:val="000000"/>
          <w:u w:val="single"/>
          <w:lang w:eastAsia="en-GB"/>
        </w:rPr>
      </w:pPr>
      <w:r>
        <w:rPr>
          <w:rFonts w:cstheme="minorHAnsi"/>
          <w:color w:val="000000"/>
          <w:lang w:eastAsia="en-GB"/>
        </w:rPr>
        <w:t>Name, address, email and contact details including next of kin (in case of emergency)</w:t>
      </w:r>
    </w:p>
    <w:p w14:paraId="3C5F89B5" w14:textId="77777777" w:rsidR="00970E8F" w:rsidRPr="00EC43CA" w:rsidRDefault="00970E8F" w:rsidP="00970E8F">
      <w:pPr>
        <w:pStyle w:val="ListParagraph"/>
        <w:numPr>
          <w:ilvl w:val="0"/>
          <w:numId w:val="9"/>
        </w:numPr>
        <w:pBdr>
          <w:left w:val="single" w:sz="48" w:space="8" w:color="FFF8D4"/>
        </w:pBdr>
        <w:shd w:val="clear" w:color="auto" w:fill="FFFFFF"/>
        <w:spacing w:afterLines="160" w:after="384"/>
        <w:rPr>
          <w:rFonts w:cstheme="minorHAnsi"/>
          <w:color w:val="000000"/>
          <w:u w:val="single"/>
          <w:lang w:eastAsia="en-GB"/>
        </w:rPr>
      </w:pPr>
      <w:r>
        <w:rPr>
          <w:rFonts w:cstheme="minorHAnsi"/>
          <w:color w:val="000000"/>
          <w:lang w:eastAsia="en-GB"/>
        </w:rPr>
        <w:t>Reasons for contacting us and details about your health &amp; medical condition(s)</w:t>
      </w:r>
    </w:p>
    <w:p w14:paraId="3832C44A" w14:textId="77777777" w:rsidR="00970E8F" w:rsidRPr="00A03A85" w:rsidRDefault="00970E8F" w:rsidP="00970E8F">
      <w:pPr>
        <w:pStyle w:val="ListParagraph"/>
        <w:numPr>
          <w:ilvl w:val="0"/>
          <w:numId w:val="9"/>
        </w:numPr>
        <w:pBdr>
          <w:left w:val="single" w:sz="48" w:space="8" w:color="FFF8D4"/>
        </w:pBdr>
        <w:shd w:val="clear" w:color="auto" w:fill="FFFFFF"/>
        <w:spacing w:afterLines="160" w:after="384"/>
        <w:rPr>
          <w:rFonts w:cstheme="minorHAnsi"/>
          <w:color w:val="000000"/>
          <w:u w:val="single"/>
          <w:lang w:eastAsia="en-GB"/>
        </w:rPr>
      </w:pPr>
      <w:r>
        <w:rPr>
          <w:rFonts w:cstheme="minorHAnsi"/>
          <w:color w:val="000000"/>
          <w:lang w:eastAsia="en-GB"/>
        </w:rPr>
        <w:t>Clinical records once treatment has commenced</w:t>
      </w:r>
    </w:p>
    <w:p w14:paraId="0EA11511" w14:textId="77777777" w:rsidR="00970E8F" w:rsidRPr="00A03A85" w:rsidRDefault="00970E8F" w:rsidP="00970E8F">
      <w:pPr>
        <w:pBdr>
          <w:left w:val="single" w:sz="48" w:space="8" w:color="FFF8D4"/>
        </w:pBdr>
        <w:shd w:val="clear" w:color="auto" w:fill="FFFFFF"/>
        <w:spacing w:afterLines="160" w:after="384"/>
        <w:ind w:left="357"/>
        <w:rPr>
          <w:rFonts w:cstheme="minorHAnsi"/>
          <w:color w:val="000000"/>
          <w:u w:val="single"/>
          <w:lang w:eastAsia="en-GB"/>
        </w:rPr>
      </w:pPr>
      <w:r w:rsidRPr="00A03A85">
        <w:rPr>
          <w:rFonts w:cstheme="minorHAnsi"/>
          <w:color w:val="000000"/>
          <w:u w:val="single"/>
          <w:lang w:eastAsia="en-GB"/>
        </w:rPr>
        <w:t xml:space="preserve">How do we get </w:t>
      </w:r>
      <w:r>
        <w:rPr>
          <w:rFonts w:cstheme="minorHAnsi"/>
          <w:color w:val="000000"/>
          <w:u w:val="single"/>
          <w:lang w:eastAsia="en-GB"/>
        </w:rPr>
        <w:t>the</w:t>
      </w:r>
      <w:r w:rsidRPr="00A03A85">
        <w:rPr>
          <w:rFonts w:cstheme="minorHAnsi"/>
          <w:color w:val="000000"/>
          <w:u w:val="single"/>
          <w:lang w:eastAsia="en-GB"/>
        </w:rPr>
        <w:t xml:space="preserve"> personal information</w:t>
      </w:r>
    </w:p>
    <w:p w14:paraId="54B1D9E8" w14:textId="77777777" w:rsidR="00970E8F" w:rsidRPr="00103BA4" w:rsidRDefault="00970E8F" w:rsidP="00970E8F">
      <w:pPr>
        <w:pStyle w:val="ListParagraph"/>
        <w:numPr>
          <w:ilvl w:val="0"/>
          <w:numId w:val="9"/>
        </w:numPr>
        <w:pBdr>
          <w:left w:val="single" w:sz="48" w:space="8" w:color="FFF8D4"/>
        </w:pBdr>
        <w:shd w:val="clear" w:color="auto" w:fill="FFFFFF"/>
        <w:spacing w:afterLines="160" w:after="384"/>
        <w:rPr>
          <w:rFonts w:cstheme="minorHAnsi"/>
          <w:color w:val="000000"/>
          <w:u w:val="single"/>
          <w:lang w:eastAsia="en-GB"/>
        </w:rPr>
      </w:pPr>
      <w:r>
        <w:rPr>
          <w:rFonts w:cstheme="minorHAnsi"/>
          <w:color w:val="000000"/>
          <w:lang w:eastAsia="en-GB"/>
        </w:rPr>
        <w:t>By yourself or whomever made the initial enquiry about your suitability for our services</w:t>
      </w:r>
    </w:p>
    <w:p w14:paraId="460183FB" w14:textId="77777777" w:rsidR="00970E8F" w:rsidRPr="00EF7D69" w:rsidRDefault="00970E8F" w:rsidP="00970E8F">
      <w:pPr>
        <w:pStyle w:val="ListParagraph"/>
        <w:numPr>
          <w:ilvl w:val="0"/>
          <w:numId w:val="9"/>
        </w:numPr>
        <w:pBdr>
          <w:left w:val="single" w:sz="48" w:space="8" w:color="FFF8D4"/>
        </w:pBdr>
        <w:shd w:val="clear" w:color="auto" w:fill="FFFFFF"/>
        <w:spacing w:afterLines="160" w:after="384"/>
        <w:rPr>
          <w:rFonts w:cstheme="minorHAnsi"/>
          <w:color w:val="000000"/>
          <w:u w:val="single"/>
          <w:lang w:eastAsia="en-GB"/>
        </w:rPr>
      </w:pPr>
      <w:r>
        <w:rPr>
          <w:rFonts w:cstheme="minorHAnsi"/>
          <w:color w:val="000000"/>
          <w:lang w:eastAsia="en-GB"/>
        </w:rPr>
        <w:t>With your consent, we may seek relevant information from third parties such as the NHS, your care provider or other professionals involved in your care</w:t>
      </w:r>
    </w:p>
    <w:p w14:paraId="433100D6" w14:textId="77777777" w:rsidR="00970E8F" w:rsidRPr="00335888" w:rsidRDefault="00970E8F" w:rsidP="00970E8F">
      <w:pPr>
        <w:pBdr>
          <w:left w:val="single" w:sz="48" w:space="8" w:color="FFF8D4"/>
        </w:pBdr>
        <w:shd w:val="clear" w:color="auto" w:fill="FFFFFF"/>
        <w:spacing w:afterLines="160" w:after="384"/>
        <w:ind w:left="357"/>
        <w:rPr>
          <w:rFonts w:cstheme="minorHAnsi"/>
          <w:color w:val="000000"/>
          <w:u w:val="single"/>
          <w:lang w:eastAsia="en-GB"/>
        </w:rPr>
      </w:pPr>
      <w:r w:rsidRPr="00335888">
        <w:rPr>
          <w:rFonts w:cstheme="minorHAnsi"/>
          <w:color w:val="000000"/>
          <w:u w:val="single"/>
          <w:lang w:eastAsia="en-GB"/>
        </w:rPr>
        <w:t>How do we use this information</w:t>
      </w:r>
    </w:p>
    <w:p w14:paraId="49F9E49D" w14:textId="77777777" w:rsidR="00970E8F" w:rsidRDefault="00970E8F" w:rsidP="00970E8F">
      <w:pPr>
        <w:pStyle w:val="ListParagraph"/>
        <w:numPr>
          <w:ilvl w:val="0"/>
          <w:numId w:val="9"/>
        </w:numPr>
        <w:pBdr>
          <w:left w:val="single" w:sz="48" w:space="8" w:color="FFF8D4"/>
        </w:pBdr>
        <w:shd w:val="clear" w:color="auto" w:fill="FFFFFF"/>
        <w:spacing w:afterLines="160" w:after="384"/>
        <w:rPr>
          <w:rFonts w:cstheme="minorHAnsi"/>
          <w:color w:val="000000"/>
          <w:lang w:eastAsia="en-GB"/>
        </w:rPr>
      </w:pPr>
      <w:r>
        <w:rPr>
          <w:rFonts w:cstheme="minorHAnsi"/>
          <w:color w:val="000000"/>
          <w:lang w:eastAsia="en-GB"/>
        </w:rPr>
        <w:t>To provide you with information and services from us</w:t>
      </w:r>
    </w:p>
    <w:p w14:paraId="12C430D5" w14:textId="77777777" w:rsidR="00970E8F" w:rsidRDefault="00970E8F" w:rsidP="00970E8F">
      <w:pPr>
        <w:pStyle w:val="ListParagraph"/>
        <w:numPr>
          <w:ilvl w:val="0"/>
          <w:numId w:val="9"/>
        </w:numPr>
        <w:pBdr>
          <w:left w:val="single" w:sz="48" w:space="8" w:color="FFF8D4"/>
        </w:pBdr>
        <w:shd w:val="clear" w:color="auto" w:fill="FFFFFF"/>
        <w:spacing w:afterLines="160" w:after="384"/>
        <w:rPr>
          <w:rFonts w:cstheme="minorHAnsi"/>
          <w:color w:val="000000"/>
          <w:lang w:eastAsia="en-GB"/>
        </w:rPr>
      </w:pPr>
      <w:r>
        <w:rPr>
          <w:rFonts w:cstheme="minorHAnsi"/>
          <w:color w:val="000000"/>
          <w:lang w:eastAsia="en-GB"/>
        </w:rPr>
        <w:t>To notify you about any changes to your appointments or our services</w:t>
      </w:r>
    </w:p>
    <w:p w14:paraId="0B920E09" w14:textId="77777777" w:rsidR="00970E8F" w:rsidRDefault="00970E8F" w:rsidP="00970E8F">
      <w:pPr>
        <w:pStyle w:val="ListParagraph"/>
        <w:numPr>
          <w:ilvl w:val="0"/>
          <w:numId w:val="9"/>
        </w:numPr>
        <w:pBdr>
          <w:left w:val="single" w:sz="48" w:space="8" w:color="FFF8D4"/>
        </w:pBdr>
        <w:shd w:val="clear" w:color="auto" w:fill="FFFFFF"/>
        <w:spacing w:afterLines="160" w:after="384"/>
        <w:rPr>
          <w:rFonts w:cstheme="minorHAnsi"/>
          <w:color w:val="000000"/>
          <w:lang w:eastAsia="en-GB"/>
        </w:rPr>
      </w:pPr>
      <w:r>
        <w:rPr>
          <w:rFonts w:cstheme="minorHAnsi"/>
          <w:color w:val="000000"/>
          <w:lang w:eastAsia="en-GB"/>
        </w:rPr>
        <w:t>To maintain up to date clinical records</w:t>
      </w:r>
    </w:p>
    <w:p w14:paraId="7D311AA6" w14:textId="77777777" w:rsidR="00970E8F" w:rsidRDefault="00970E8F" w:rsidP="00970E8F">
      <w:pPr>
        <w:pStyle w:val="ListParagraph"/>
        <w:numPr>
          <w:ilvl w:val="0"/>
          <w:numId w:val="9"/>
        </w:numPr>
        <w:pBdr>
          <w:left w:val="single" w:sz="48" w:space="8" w:color="FFF8D4"/>
        </w:pBdr>
        <w:shd w:val="clear" w:color="auto" w:fill="FFFFFF"/>
        <w:spacing w:afterLines="160" w:after="384"/>
        <w:rPr>
          <w:rFonts w:cstheme="minorHAnsi"/>
          <w:color w:val="000000"/>
          <w:lang w:eastAsia="en-GB"/>
        </w:rPr>
      </w:pPr>
      <w:r>
        <w:rPr>
          <w:rFonts w:cstheme="minorHAnsi"/>
          <w:color w:val="000000"/>
          <w:lang w:eastAsia="en-GB"/>
        </w:rPr>
        <w:t>To maintains general communication as appropriate</w:t>
      </w:r>
    </w:p>
    <w:p w14:paraId="5FD85906" w14:textId="77777777" w:rsidR="00970E8F" w:rsidRDefault="00970E8F" w:rsidP="00970E8F">
      <w:pPr>
        <w:pStyle w:val="ListParagraph"/>
        <w:numPr>
          <w:ilvl w:val="0"/>
          <w:numId w:val="9"/>
        </w:numPr>
        <w:pBdr>
          <w:left w:val="single" w:sz="48" w:space="8" w:color="FFF8D4"/>
        </w:pBdr>
        <w:shd w:val="clear" w:color="auto" w:fill="FFFFFF"/>
        <w:spacing w:afterLines="160" w:after="384"/>
        <w:rPr>
          <w:rFonts w:cstheme="minorHAnsi"/>
          <w:color w:val="000000"/>
          <w:lang w:eastAsia="en-GB"/>
        </w:rPr>
      </w:pPr>
      <w:r>
        <w:rPr>
          <w:rFonts w:cstheme="minorHAnsi"/>
          <w:color w:val="000000"/>
          <w:lang w:eastAsia="en-GB"/>
        </w:rPr>
        <w:t>To analysis the demographics of our service users</w:t>
      </w:r>
    </w:p>
    <w:p w14:paraId="09DC2BCD" w14:textId="77777777" w:rsidR="00970E8F" w:rsidRPr="007E3CBA" w:rsidRDefault="00970E8F" w:rsidP="00970E8F">
      <w:pPr>
        <w:pBdr>
          <w:left w:val="single" w:sz="48" w:space="8" w:color="FFF8D4"/>
        </w:pBdr>
        <w:shd w:val="clear" w:color="auto" w:fill="FFFFFF"/>
        <w:spacing w:afterLines="160" w:after="384"/>
        <w:ind w:left="357"/>
        <w:rPr>
          <w:rFonts w:cstheme="minorHAnsi"/>
          <w:color w:val="000000"/>
          <w:lang w:eastAsia="en-GB"/>
        </w:rPr>
      </w:pPr>
      <w:r w:rsidRPr="007E3CBA">
        <w:rPr>
          <w:rFonts w:cstheme="minorHAnsi"/>
          <w:color w:val="000000"/>
          <w:lang w:eastAsia="en-GB"/>
        </w:rPr>
        <w:t>Under UK general data protection regulation (UK GDPR), the lawful bases we rely on for processing this information are</w:t>
      </w:r>
      <w:r>
        <w:rPr>
          <w:rFonts w:cstheme="minorHAnsi"/>
          <w:color w:val="000000"/>
          <w:lang w:eastAsia="en-GB"/>
        </w:rPr>
        <w:t>:</w:t>
      </w:r>
      <w:r>
        <w:rPr>
          <w:rFonts w:cstheme="minorHAnsi"/>
          <w:color w:val="000000"/>
          <w:lang w:eastAsia="en-GB"/>
        </w:rPr>
        <w:br/>
      </w:r>
      <w:r w:rsidRPr="007E3CBA">
        <w:rPr>
          <w:rFonts w:cstheme="minorHAnsi"/>
          <w:color w:val="000000"/>
          <w:lang w:eastAsia="en-GB"/>
        </w:rPr>
        <w:t xml:space="preserve">1/ </w:t>
      </w:r>
      <w:r>
        <w:rPr>
          <w:rFonts w:cstheme="minorHAnsi"/>
          <w:color w:val="000000"/>
          <w:lang w:eastAsia="en-GB"/>
        </w:rPr>
        <w:t>Y</w:t>
      </w:r>
      <w:r w:rsidRPr="007E3CBA">
        <w:rPr>
          <w:rFonts w:cstheme="minorHAnsi"/>
          <w:color w:val="000000"/>
          <w:lang w:eastAsia="en-GB"/>
        </w:rPr>
        <w:t xml:space="preserve">our consent. You have a right to remove your consent at any time by contacting </w:t>
      </w:r>
      <w:hyperlink r:id="rId10" w:history="1">
        <w:r w:rsidRPr="007E3CBA">
          <w:rPr>
            <w:rStyle w:val="Hyperlink"/>
            <w:rFonts w:cstheme="minorHAnsi"/>
            <w:lang w:eastAsia="en-GB"/>
          </w:rPr>
          <w:t>homephysiocare@outlook.com</w:t>
        </w:r>
      </w:hyperlink>
      <w:r w:rsidRPr="007E3CBA">
        <w:rPr>
          <w:rFonts w:cstheme="minorHAnsi"/>
          <w:color w:val="000000"/>
          <w:lang w:eastAsia="en-GB"/>
        </w:rPr>
        <w:t xml:space="preserve">. </w:t>
      </w:r>
      <w:r>
        <w:rPr>
          <w:rFonts w:cstheme="minorHAnsi"/>
          <w:color w:val="000000"/>
          <w:lang w:eastAsia="en-GB"/>
        </w:rPr>
        <w:br/>
      </w:r>
      <w:r w:rsidRPr="007E3CBA">
        <w:rPr>
          <w:rFonts w:cstheme="minorHAnsi"/>
          <w:color w:val="000000"/>
          <w:lang w:eastAsia="en-GB"/>
        </w:rPr>
        <w:t xml:space="preserve">2/ </w:t>
      </w:r>
      <w:r>
        <w:rPr>
          <w:rFonts w:cstheme="minorHAnsi"/>
          <w:color w:val="000000"/>
          <w:lang w:eastAsia="en-GB"/>
        </w:rPr>
        <w:t>W</w:t>
      </w:r>
      <w:r w:rsidRPr="007E3CBA">
        <w:rPr>
          <w:rFonts w:cstheme="minorHAnsi"/>
          <w:color w:val="000000"/>
          <w:lang w:eastAsia="en-GB"/>
        </w:rPr>
        <w:t>e have a professional obligation and responsibility under our governing body the Health &amp; Care Professions Council.</w:t>
      </w:r>
    </w:p>
    <w:p w14:paraId="5E890B2C" w14:textId="77777777" w:rsidR="00970E8F" w:rsidRDefault="00970E8F" w:rsidP="00970E8F">
      <w:pPr>
        <w:pBdr>
          <w:left w:val="single" w:sz="48" w:space="8" w:color="FFF8D4"/>
        </w:pBdr>
        <w:shd w:val="clear" w:color="auto" w:fill="FFFFFF"/>
        <w:spacing w:afterLines="160" w:after="384"/>
        <w:ind w:left="357"/>
        <w:contextualSpacing/>
        <w:rPr>
          <w:rFonts w:cstheme="minorHAnsi"/>
          <w:color w:val="000000"/>
          <w:u w:val="single"/>
          <w:lang w:eastAsia="en-GB"/>
        </w:rPr>
      </w:pPr>
      <w:r>
        <w:rPr>
          <w:rFonts w:cstheme="minorHAnsi"/>
          <w:color w:val="000000"/>
          <w:u w:val="single"/>
          <w:lang w:eastAsia="en-GB"/>
        </w:rPr>
        <w:t>How do we store your information</w:t>
      </w:r>
    </w:p>
    <w:p w14:paraId="4A7E7D90" w14:textId="77777777" w:rsidR="00970E8F" w:rsidRDefault="00970E8F" w:rsidP="00970E8F">
      <w:pPr>
        <w:pBdr>
          <w:left w:val="single" w:sz="48" w:space="8" w:color="FFF8D4"/>
        </w:pBdr>
        <w:shd w:val="clear" w:color="auto" w:fill="FFFFFF"/>
        <w:spacing w:afterLines="160" w:after="384"/>
        <w:ind w:left="357"/>
        <w:contextualSpacing/>
        <w:rPr>
          <w:rFonts w:cstheme="minorHAnsi"/>
          <w:color w:val="000000"/>
          <w:u w:val="single"/>
          <w:lang w:eastAsia="en-GB"/>
        </w:rPr>
      </w:pPr>
    </w:p>
    <w:p w14:paraId="71A3CA56" w14:textId="77777777" w:rsidR="00970E8F" w:rsidRPr="00B00423" w:rsidRDefault="00970E8F" w:rsidP="00970E8F">
      <w:pPr>
        <w:pBdr>
          <w:left w:val="single" w:sz="48" w:space="8" w:color="FFF8D4"/>
        </w:pBdr>
        <w:shd w:val="clear" w:color="auto" w:fill="FFFFFF"/>
        <w:spacing w:afterLines="160" w:after="384"/>
        <w:ind w:left="357"/>
        <w:contextualSpacing/>
        <w:rPr>
          <w:rFonts w:cstheme="minorHAnsi"/>
          <w:color w:val="000000"/>
          <w:lang w:eastAsia="en-GB"/>
        </w:rPr>
      </w:pPr>
      <w:r>
        <w:rPr>
          <w:rFonts w:cstheme="minorHAnsi"/>
          <w:color w:val="000000"/>
          <w:lang w:eastAsia="en-GB"/>
        </w:rPr>
        <w:t>Personal information is stored on our secure clinical records system which meets GDPR regulations. It will remain in the UK. Data will be kept in active files for as long as you are receiving treatment for, after which it will be archived for 8 years.</w:t>
      </w:r>
    </w:p>
    <w:p w14:paraId="33963AF5" w14:textId="77777777" w:rsidR="00970E8F" w:rsidRPr="00B00423" w:rsidRDefault="00970E8F" w:rsidP="00970E8F">
      <w:pPr>
        <w:shd w:val="clear" w:color="auto" w:fill="FFFFFF"/>
        <w:spacing w:afterLines="160" w:after="384"/>
        <w:contextualSpacing/>
        <w:rPr>
          <w:rFonts w:cstheme="minorHAnsi"/>
          <w:color w:val="000000"/>
          <w:lang w:eastAsia="en-GB"/>
        </w:rPr>
      </w:pPr>
    </w:p>
    <w:p w14:paraId="25608A45" w14:textId="77777777" w:rsidR="00970E8F" w:rsidRPr="00B00423" w:rsidRDefault="00970E8F" w:rsidP="00970E8F">
      <w:pPr>
        <w:shd w:val="clear" w:color="auto" w:fill="FFFFFF"/>
        <w:spacing w:afterLines="160" w:after="384"/>
        <w:ind w:left="714" w:hanging="357"/>
        <w:contextualSpacing/>
        <w:rPr>
          <w:rFonts w:cstheme="minorHAnsi"/>
          <w:color w:val="000000"/>
          <w:lang w:eastAsia="en-GB"/>
        </w:rPr>
      </w:pPr>
      <w:r w:rsidRPr="00B00423">
        <w:rPr>
          <w:rFonts w:cstheme="minorHAnsi"/>
          <w:color w:val="000000"/>
          <w:lang w:eastAsia="en-GB"/>
        </w:rPr>
        <w:t>Other organisations</w:t>
      </w:r>
      <w:r>
        <w:rPr>
          <w:rFonts w:cstheme="minorHAnsi"/>
          <w:color w:val="000000"/>
          <w:lang w:eastAsia="en-GB"/>
        </w:rPr>
        <w:t xml:space="preserve"> we may need to share information with:</w:t>
      </w:r>
    </w:p>
    <w:p w14:paraId="03A53490" w14:textId="77777777" w:rsidR="00970E8F" w:rsidRPr="00B00423" w:rsidRDefault="00970E8F" w:rsidP="00970E8F">
      <w:pPr>
        <w:numPr>
          <w:ilvl w:val="0"/>
          <w:numId w:val="3"/>
        </w:numPr>
        <w:shd w:val="clear" w:color="auto" w:fill="FFFFFF"/>
        <w:spacing w:afterLines="160" w:after="384"/>
        <w:ind w:left="714" w:hanging="357"/>
        <w:contextualSpacing/>
        <w:rPr>
          <w:rFonts w:cstheme="minorHAnsi"/>
          <w:color w:val="000000"/>
          <w:lang w:eastAsia="en-GB"/>
        </w:rPr>
      </w:pPr>
      <w:r w:rsidRPr="00B00423">
        <w:rPr>
          <w:rFonts w:cstheme="minorHAnsi"/>
          <w:color w:val="000000"/>
          <w:lang w:eastAsia="en-GB"/>
        </w:rPr>
        <w:t>Health care</w:t>
      </w:r>
      <w:r>
        <w:rPr>
          <w:rFonts w:cstheme="minorHAnsi"/>
          <w:color w:val="000000"/>
          <w:lang w:eastAsia="en-GB"/>
        </w:rPr>
        <w:t xml:space="preserve"> or social care</w:t>
      </w:r>
      <w:r w:rsidRPr="00B00423">
        <w:rPr>
          <w:rFonts w:cstheme="minorHAnsi"/>
          <w:color w:val="000000"/>
          <w:lang w:eastAsia="en-GB"/>
        </w:rPr>
        <w:t xml:space="preserve"> providers</w:t>
      </w:r>
      <w:r>
        <w:rPr>
          <w:rFonts w:cstheme="minorHAnsi"/>
          <w:color w:val="000000"/>
          <w:lang w:eastAsia="en-GB"/>
        </w:rPr>
        <w:t xml:space="preserve"> with your consent</w:t>
      </w:r>
    </w:p>
    <w:p w14:paraId="73DE3454" w14:textId="77777777" w:rsidR="00970E8F" w:rsidRPr="00B00423" w:rsidRDefault="00970E8F" w:rsidP="00970E8F">
      <w:pPr>
        <w:numPr>
          <w:ilvl w:val="0"/>
          <w:numId w:val="4"/>
        </w:numPr>
        <w:shd w:val="clear" w:color="auto" w:fill="FFFFFF"/>
        <w:spacing w:afterLines="160" w:after="384"/>
        <w:ind w:left="714" w:hanging="357"/>
        <w:contextualSpacing/>
        <w:rPr>
          <w:rFonts w:cstheme="minorHAnsi"/>
          <w:color w:val="000000"/>
          <w:lang w:eastAsia="en-GB"/>
        </w:rPr>
      </w:pPr>
      <w:r w:rsidRPr="00B00423">
        <w:rPr>
          <w:rFonts w:cstheme="minorHAnsi"/>
          <w:color w:val="000000"/>
          <w:lang w:eastAsia="en-GB"/>
        </w:rPr>
        <w:t>Organisations we need to share information with for safeguarding reasons</w:t>
      </w:r>
    </w:p>
    <w:p w14:paraId="2E8A6750" w14:textId="77777777" w:rsidR="00970E8F" w:rsidRPr="00B00423" w:rsidRDefault="00970E8F" w:rsidP="00970E8F">
      <w:pPr>
        <w:numPr>
          <w:ilvl w:val="0"/>
          <w:numId w:val="5"/>
        </w:numPr>
        <w:shd w:val="clear" w:color="auto" w:fill="FFFFFF"/>
        <w:spacing w:afterLines="160" w:after="384"/>
        <w:ind w:left="714" w:hanging="357"/>
        <w:contextualSpacing/>
        <w:rPr>
          <w:rFonts w:cstheme="minorHAnsi"/>
          <w:color w:val="000000"/>
          <w:lang w:eastAsia="en-GB"/>
        </w:rPr>
      </w:pPr>
      <w:r w:rsidRPr="00B00423">
        <w:rPr>
          <w:rFonts w:cstheme="minorHAnsi"/>
          <w:color w:val="000000"/>
          <w:lang w:eastAsia="en-GB"/>
        </w:rPr>
        <w:t>Relevant regulatory authorities</w:t>
      </w:r>
    </w:p>
    <w:p w14:paraId="0EAA3804" w14:textId="77777777" w:rsidR="00970E8F" w:rsidRPr="00B00423" w:rsidRDefault="00970E8F" w:rsidP="00970E8F">
      <w:pPr>
        <w:numPr>
          <w:ilvl w:val="0"/>
          <w:numId w:val="6"/>
        </w:numPr>
        <w:shd w:val="clear" w:color="auto" w:fill="FFFFFF"/>
        <w:spacing w:afterLines="160" w:after="384"/>
        <w:ind w:left="714" w:hanging="357"/>
        <w:contextualSpacing/>
        <w:rPr>
          <w:rFonts w:cstheme="minorHAnsi"/>
          <w:color w:val="000000"/>
          <w:lang w:eastAsia="en-GB"/>
        </w:rPr>
      </w:pPr>
      <w:r w:rsidRPr="00B00423">
        <w:rPr>
          <w:rFonts w:cstheme="minorHAnsi"/>
          <w:color w:val="000000"/>
          <w:lang w:eastAsia="en-GB"/>
        </w:rPr>
        <w:t>External auditors or inspectors</w:t>
      </w:r>
    </w:p>
    <w:p w14:paraId="33339DA9" w14:textId="77777777" w:rsidR="00970E8F" w:rsidRPr="00B00423" w:rsidRDefault="00970E8F" w:rsidP="00970E8F">
      <w:pPr>
        <w:numPr>
          <w:ilvl w:val="0"/>
          <w:numId w:val="7"/>
        </w:numPr>
        <w:shd w:val="clear" w:color="auto" w:fill="FFFFFF"/>
        <w:spacing w:afterLines="160" w:after="384"/>
        <w:ind w:left="714" w:hanging="357"/>
        <w:contextualSpacing/>
        <w:rPr>
          <w:rFonts w:cstheme="minorHAnsi"/>
          <w:color w:val="000000"/>
          <w:lang w:eastAsia="en-GB"/>
        </w:rPr>
      </w:pPr>
      <w:r w:rsidRPr="00B00423">
        <w:rPr>
          <w:rFonts w:cstheme="minorHAnsi"/>
          <w:color w:val="000000"/>
          <w:lang w:eastAsia="en-GB"/>
        </w:rPr>
        <w:lastRenderedPageBreak/>
        <w:t>Organisations we’re legally obliged to share personal information with</w:t>
      </w:r>
    </w:p>
    <w:p w14:paraId="5E343CAD" w14:textId="77777777" w:rsidR="00970E8F" w:rsidRDefault="00970E8F" w:rsidP="00970E8F">
      <w:pPr>
        <w:numPr>
          <w:ilvl w:val="0"/>
          <w:numId w:val="8"/>
        </w:numPr>
        <w:shd w:val="clear" w:color="auto" w:fill="FFFFFF"/>
        <w:spacing w:afterLines="160" w:after="384"/>
        <w:ind w:left="714" w:hanging="357"/>
        <w:contextualSpacing/>
        <w:rPr>
          <w:rFonts w:cstheme="minorHAnsi"/>
          <w:color w:val="000000"/>
          <w:lang w:eastAsia="en-GB"/>
        </w:rPr>
      </w:pPr>
      <w:r w:rsidRPr="00B00423">
        <w:rPr>
          <w:rFonts w:cstheme="minorHAnsi"/>
          <w:color w:val="000000"/>
          <w:lang w:eastAsia="en-GB"/>
        </w:rPr>
        <w:t>Emergency services (where necessary)</w:t>
      </w:r>
    </w:p>
    <w:p w14:paraId="1508A25A" w14:textId="77777777" w:rsidR="00970E8F" w:rsidRPr="00B00423" w:rsidRDefault="00970E8F" w:rsidP="00970E8F">
      <w:pPr>
        <w:shd w:val="clear" w:color="auto" w:fill="FFFFFF"/>
        <w:spacing w:afterLines="160" w:after="384"/>
        <w:ind w:left="714"/>
        <w:contextualSpacing/>
        <w:rPr>
          <w:rFonts w:cstheme="minorHAnsi"/>
          <w:color w:val="000000"/>
          <w:lang w:eastAsia="en-GB"/>
        </w:rPr>
      </w:pPr>
    </w:p>
    <w:p w14:paraId="07490096" w14:textId="77777777" w:rsidR="00970E8F" w:rsidRPr="00B00423" w:rsidRDefault="00970E8F" w:rsidP="00970E8F">
      <w:pPr>
        <w:shd w:val="clear" w:color="auto" w:fill="FFFFFF"/>
        <w:spacing w:afterLines="160" w:after="384"/>
        <w:contextualSpacing/>
        <w:rPr>
          <w:rFonts w:cstheme="minorHAnsi"/>
          <w:color w:val="000000"/>
          <w:lang w:eastAsia="en-GB"/>
        </w:rPr>
      </w:pPr>
    </w:p>
    <w:p w14:paraId="16A81C36" w14:textId="77777777" w:rsidR="00970E8F" w:rsidRPr="00B00423" w:rsidRDefault="00970E8F" w:rsidP="00970E8F">
      <w:pPr>
        <w:pBdr>
          <w:left w:val="single" w:sz="48" w:space="8" w:color="FFF8D4"/>
        </w:pBdr>
        <w:shd w:val="clear" w:color="auto" w:fill="FFFFFF"/>
        <w:spacing w:afterLines="160" w:after="384"/>
        <w:ind w:left="714" w:hanging="357"/>
        <w:contextualSpacing/>
        <w:rPr>
          <w:rFonts w:cstheme="minorHAnsi"/>
          <w:color w:val="000000"/>
          <w:u w:val="single"/>
          <w:lang w:eastAsia="en-GB"/>
        </w:rPr>
      </w:pPr>
      <w:r w:rsidRPr="00B00423">
        <w:rPr>
          <w:rFonts w:cstheme="minorHAnsi"/>
          <w:color w:val="000000"/>
          <w:u w:val="single"/>
          <w:lang w:eastAsia="en-GB"/>
        </w:rPr>
        <w:t>Your data protection rights</w:t>
      </w:r>
    </w:p>
    <w:p w14:paraId="4A4F136A" w14:textId="77777777" w:rsidR="00970E8F" w:rsidRDefault="00970E8F" w:rsidP="00970E8F">
      <w:pPr>
        <w:shd w:val="clear" w:color="auto" w:fill="FFFFFF"/>
        <w:spacing w:afterLines="160" w:after="384"/>
        <w:ind w:left="714" w:hanging="357"/>
        <w:contextualSpacing/>
        <w:rPr>
          <w:rFonts w:cstheme="minorHAnsi"/>
          <w:color w:val="000000"/>
          <w:lang w:eastAsia="en-GB"/>
        </w:rPr>
      </w:pPr>
      <w:r w:rsidRPr="00B00423">
        <w:rPr>
          <w:rFonts w:cstheme="minorHAnsi"/>
          <w:color w:val="000000"/>
          <w:lang w:eastAsia="en-GB"/>
        </w:rPr>
        <w:t>Under data protection law, you have rights including:</w:t>
      </w:r>
    </w:p>
    <w:p w14:paraId="56A8B481" w14:textId="77777777" w:rsidR="00970E8F" w:rsidRPr="00B00423" w:rsidRDefault="00970E8F" w:rsidP="00970E8F">
      <w:pPr>
        <w:shd w:val="clear" w:color="auto" w:fill="FFFFFF"/>
        <w:spacing w:afterLines="160" w:after="384"/>
        <w:ind w:left="714" w:hanging="357"/>
        <w:contextualSpacing/>
        <w:rPr>
          <w:rFonts w:cstheme="minorHAnsi"/>
          <w:color w:val="000000"/>
          <w:lang w:eastAsia="en-GB"/>
        </w:rPr>
      </w:pPr>
    </w:p>
    <w:p w14:paraId="2121A164" w14:textId="77777777" w:rsidR="00970E8F" w:rsidRPr="00EE1D9B" w:rsidRDefault="00970E8F" w:rsidP="00970E8F">
      <w:pPr>
        <w:shd w:val="clear" w:color="auto" w:fill="FFFFFF"/>
        <w:spacing w:afterLines="160" w:after="384"/>
        <w:ind w:left="714" w:hanging="357"/>
        <w:contextualSpacing/>
        <w:rPr>
          <w:rFonts w:cstheme="minorHAnsi"/>
          <w:i/>
          <w:iCs/>
          <w:color w:val="000000"/>
          <w:lang w:eastAsia="en-GB"/>
        </w:rPr>
      </w:pPr>
      <w:r w:rsidRPr="00EE1D9B">
        <w:rPr>
          <w:rFonts w:cstheme="minorHAnsi"/>
          <w:i/>
          <w:iCs/>
          <w:color w:val="000000"/>
          <w:lang w:eastAsia="en-GB"/>
        </w:rPr>
        <w:t xml:space="preserve">Your right of access  </w:t>
      </w:r>
    </w:p>
    <w:p w14:paraId="22393BB7" w14:textId="77777777" w:rsidR="00970E8F" w:rsidRDefault="00970E8F" w:rsidP="00970E8F">
      <w:pPr>
        <w:shd w:val="clear" w:color="auto" w:fill="FFFFFF"/>
        <w:spacing w:afterLines="160" w:after="384"/>
        <w:ind w:left="714" w:hanging="357"/>
        <w:contextualSpacing/>
        <w:rPr>
          <w:rFonts w:cstheme="minorHAnsi"/>
          <w:color w:val="000000"/>
          <w:lang w:eastAsia="en-GB"/>
        </w:rPr>
      </w:pPr>
      <w:r w:rsidRPr="00B00423">
        <w:rPr>
          <w:rFonts w:cstheme="minorHAnsi"/>
          <w:color w:val="000000"/>
          <w:lang w:eastAsia="en-GB"/>
        </w:rPr>
        <w:t>You have the right to ask us for copies of your personal data.</w:t>
      </w:r>
    </w:p>
    <w:p w14:paraId="08B4B2C7" w14:textId="77777777" w:rsidR="00970E8F" w:rsidRPr="00B00423" w:rsidRDefault="00970E8F" w:rsidP="00970E8F">
      <w:pPr>
        <w:shd w:val="clear" w:color="auto" w:fill="FFFFFF"/>
        <w:spacing w:afterLines="160" w:after="384"/>
        <w:ind w:left="714" w:hanging="357"/>
        <w:contextualSpacing/>
        <w:rPr>
          <w:rFonts w:cstheme="minorHAnsi"/>
          <w:color w:val="000000"/>
          <w:lang w:eastAsia="en-GB"/>
        </w:rPr>
      </w:pPr>
    </w:p>
    <w:p w14:paraId="173B20DC" w14:textId="77777777" w:rsidR="00970E8F" w:rsidRPr="00EE1D9B" w:rsidRDefault="00970E8F" w:rsidP="00970E8F">
      <w:pPr>
        <w:shd w:val="clear" w:color="auto" w:fill="FFFFFF"/>
        <w:spacing w:afterLines="160" w:after="384"/>
        <w:ind w:left="357"/>
        <w:contextualSpacing/>
        <w:rPr>
          <w:rFonts w:cstheme="minorHAnsi"/>
          <w:i/>
          <w:iCs/>
          <w:color w:val="000000"/>
          <w:lang w:eastAsia="en-GB"/>
        </w:rPr>
      </w:pPr>
      <w:r w:rsidRPr="00EE1D9B">
        <w:rPr>
          <w:rFonts w:cstheme="minorHAnsi"/>
          <w:i/>
          <w:iCs/>
          <w:color w:val="000000"/>
          <w:lang w:eastAsia="en-GB"/>
        </w:rPr>
        <w:t>Your right to rectification </w:t>
      </w:r>
    </w:p>
    <w:p w14:paraId="526863F9" w14:textId="77777777" w:rsidR="00970E8F"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t>You have the right to ask us to rectify personal data you think is inaccurate. You also</w:t>
      </w:r>
      <w:r>
        <w:rPr>
          <w:rFonts w:cstheme="minorHAnsi"/>
          <w:color w:val="000000"/>
          <w:lang w:eastAsia="en-GB"/>
        </w:rPr>
        <w:t xml:space="preserve"> </w:t>
      </w:r>
      <w:r w:rsidRPr="00B00423">
        <w:rPr>
          <w:rFonts w:cstheme="minorHAnsi"/>
          <w:color w:val="000000"/>
          <w:lang w:eastAsia="en-GB"/>
        </w:rPr>
        <w:t>have the right to ask us to complete information you think is incomplete</w:t>
      </w:r>
    </w:p>
    <w:p w14:paraId="09D02F50" w14:textId="77777777" w:rsidR="00970E8F" w:rsidRPr="00B00423" w:rsidRDefault="00970E8F" w:rsidP="00970E8F">
      <w:pPr>
        <w:shd w:val="clear" w:color="auto" w:fill="FFFFFF"/>
        <w:spacing w:afterLines="160" w:after="384"/>
        <w:ind w:left="357"/>
        <w:contextualSpacing/>
        <w:rPr>
          <w:rFonts w:cstheme="minorHAnsi"/>
          <w:color w:val="000000"/>
          <w:lang w:eastAsia="en-GB"/>
        </w:rPr>
      </w:pPr>
    </w:p>
    <w:p w14:paraId="12B3BA1A" w14:textId="77777777" w:rsidR="00970E8F" w:rsidRPr="00EE1D9B" w:rsidRDefault="00970E8F" w:rsidP="00970E8F">
      <w:pPr>
        <w:shd w:val="clear" w:color="auto" w:fill="FFFFFF"/>
        <w:spacing w:afterLines="160" w:after="384"/>
        <w:ind w:left="357"/>
        <w:contextualSpacing/>
        <w:rPr>
          <w:rFonts w:cstheme="minorHAnsi"/>
          <w:i/>
          <w:iCs/>
          <w:color w:val="000000"/>
          <w:lang w:eastAsia="en-GB"/>
        </w:rPr>
      </w:pPr>
      <w:r w:rsidRPr="00EE1D9B">
        <w:rPr>
          <w:rFonts w:cstheme="minorHAnsi"/>
          <w:i/>
          <w:iCs/>
          <w:color w:val="000000"/>
          <w:lang w:eastAsia="en-GB"/>
        </w:rPr>
        <w:t xml:space="preserve">Your right to erasure  </w:t>
      </w:r>
    </w:p>
    <w:p w14:paraId="13F7271A" w14:textId="77777777" w:rsidR="00970E8F"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t>You have the right to ask us to erase your personal data in certain circumstances.</w:t>
      </w:r>
    </w:p>
    <w:p w14:paraId="0BA3D801" w14:textId="77777777" w:rsidR="00970E8F" w:rsidRPr="00EE1D9B" w:rsidRDefault="00970E8F" w:rsidP="00970E8F">
      <w:pPr>
        <w:shd w:val="clear" w:color="auto" w:fill="FFFFFF"/>
        <w:spacing w:afterLines="160" w:after="384"/>
        <w:ind w:left="357"/>
        <w:contextualSpacing/>
        <w:rPr>
          <w:rFonts w:cstheme="minorHAnsi"/>
          <w:i/>
          <w:iCs/>
          <w:color w:val="000000"/>
          <w:lang w:eastAsia="en-GB"/>
        </w:rPr>
      </w:pPr>
    </w:p>
    <w:p w14:paraId="27A263C0" w14:textId="77777777" w:rsidR="00970E8F" w:rsidRPr="00EE1D9B" w:rsidRDefault="00970E8F" w:rsidP="00970E8F">
      <w:pPr>
        <w:shd w:val="clear" w:color="auto" w:fill="FFFFFF"/>
        <w:spacing w:afterLines="160" w:after="384"/>
        <w:ind w:left="357"/>
        <w:contextualSpacing/>
        <w:rPr>
          <w:rFonts w:cstheme="minorHAnsi"/>
          <w:i/>
          <w:iCs/>
          <w:color w:val="000000"/>
          <w:lang w:eastAsia="en-GB"/>
        </w:rPr>
      </w:pPr>
      <w:r w:rsidRPr="00EE1D9B">
        <w:rPr>
          <w:rFonts w:cstheme="minorHAnsi"/>
          <w:i/>
          <w:iCs/>
          <w:color w:val="000000"/>
          <w:lang w:eastAsia="en-GB"/>
        </w:rPr>
        <w:t>Your right to restriction of processing </w:t>
      </w:r>
    </w:p>
    <w:p w14:paraId="1BD977DF" w14:textId="77777777" w:rsidR="00970E8F"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t>You have the right to ask us to restrict the processing of your personal data in certain circumstances.</w:t>
      </w:r>
    </w:p>
    <w:p w14:paraId="00D8658E" w14:textId="77777777" w:rsidR="00970E8F" w:rsidRPr="00B00423" w:rsidRDefault="00970E8F" w:rsidP="00970E8F">
      <w:pPr>
        <w:shd w:val="clear" w:color="auto" w:fill="FFFFFF"/>
        <w:spacing w:afterLines="160" w:after="384"/>
        <w:ind w:left="357"/>
        <w:contextualSpacing/>
        <w:rPr>
          <w:rFonts w:cstheme="minorHAnsi"/>
          <w:color w:val="000000"/>
          <w:lang w:eastAsia="en-GB"/>
        </w:rPr>
      </w:pPr>
    </w:p>
    <w:p w14:paraId="08BCAD44" w14:textId="77777777" w:rsidR="00970E8F" w:rsidRPr="00EE1D9B" w:rsidRDefault="00970E8F" w:rsidP="00970E8F">
      <w:pPr>
        <w:shd w:val="clear" w:color="auto" w:fill="FFFFFF"/>
        <w:spacing w:afterLines="160" w:after="384"/>
        <w:ind w:left="357"/>
        <w:contextualSpacing/>
        <w:rPr>
          <w:rFonts w:cstheme="minorHAnsi"/>
          <w:i/>
          <w:iCs/>
          <w:color w:val="000000"/>
          <w:lang w:eastAsia="en-GB"/>
        </w:rPr>
      </w:pPr>
      <w:r w:rsidRPr="00EE1D9B">
        <w:rPr>
          <w:rFonts w:cstheme="minorHAnsi"/>
          <w:i/>
          <w:iCs/>
          <w:color w:val="000000"/>
          <w:lang w:eastAsia="en-GB"/>
        </w:rPr>
        <w:t>Your right to object to processing </w:t>
      </w:r>
    </w:p>
    <w:p w14:paraId="494FB16B" w14:textId="77777777" w:rsidR="00970E8F"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t>You have the right to object to the processing of your personal data in certain circumstances.</w:t>
      </w:r>
    </w:p>
    <w:p w14:paraId="11561F31" w14:textId="77777777" w:rsidR="00970E8F" w:rsidRPr="00B00423" w:rsidRDefault="00970E8F" w:rsidP="00970E8F">
      <w:pPr>
        <w:shd w:val="clear" w:color="auto" w:fill="FFFFFF"/>
        <w:spacing w:afterLines="160" w:after="384"/>
        <w:ind w:left="357"/>
        <w:contextualSpacing/>
        <w:rPr>
          <w:rFonts w:cstheme="minorHAnsi"/>
          <w:color w:val="000000"/>
          <w:lang w:eastAsia="en-GB"/>
        </w:rPr>
      </w:pPr>
    </w:p>
    <w:p w14:paraId="2FF75758" w14:textId="77777777" w:rsidR="00970E8F" w:rsidRPr="00EE1D9B" w:rsidRDefault="00970E8F" w:rsidP="00970E8F">
      <w:pPr>
        <w:shd w:val="clear" w:color="auto" w:fill="FFFFFF"/>
        <w:spacing w:afterLines="160" w:after="384"/>
        <w:ind w:left="357"/>
        <w:contextualSpacing/>
        <w:rPr>
          <w:rFonts w:cstheme="minorHAnsi"/>
          <w:i/>
          <w:iCs/>
          <w:color w:val="000000"/>
          <w:lang w:eastAsia="en-GB"/>
        </w:rPr>
      </w:pPr>
      <w:r w:rsidRPr="00EE1D9B">
        <w:rPr>
          <w:rFonts w:cstheme="minorHAnsi"/>
          <w:i/>
          <w:iCs/>
          <w:color w:val="000000"/>
          <w:lang w:eastAsia="en-GB"/>
        </w:rPr>
        <w:t>Your right to data portability </w:t>
      </w:r>
    </w:p>
    <w:p w14:paraId="3EDE9BD1" w14:textId="77777777" w:rsidR="00970E8F"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t>You have the right to ask that we transfer the personal data you gave us to another organisation, or to you, in certain circumstances.</w:t>
      </w:r>
    </w:p>
    <w:p w14:paraId="7D0C7A63" w14:textId="77777777" w:rsidR="00970E8F" w:rsidRPr="00B00423" w:rsidRDefault="00970E8F" w:rsidP="00970E8F">
      <w:pPr>
        <w:shd w:val="clear" w:color="auto" w:fill="FFFFFF"/>
        <w:spacing w:afterLines="160" w:after="384"/>
        <w:ind w:left="357"/>
        <w:contextualSpacing/>
        <w:rPr>
          <w:rFonts w:cstheme="minorHAnsi"/>
          <w:color w:val="000000"/>
          <w:lang w:eastAsia="en-GB"/>
        </w:rPr>
      </w:pPr>
    </w:p>
    <w:p w14:paraId="62C02385" w14:textId="77777777" w:rsidR="00970E8F" w:rsidRPr="00EE1D9B" w:rsidRDefault="00970E8F" w:rsidP="00970E8F">
      <w:pPr>
        <w:shd w:val="clear" w:color="auto" w:fill="FFFFFF"/>
        <w:spacing w:afterLines="160" w:after="384"/>
        <w:ind w:left="357"/>
        <w:contextualSpacing/>
        <w:rPr>
          <w:rFonts w:cstheme="minorHAnsi"/>
          <w:i/>
          <w:iCs/>
          <w:color w:val="000000"/>
          <w:lang w:eastAsia="en-GB"/>
        </w:rPr>
      </w:pPr>
      <w:r w:rsidRPr="00EE1D9B">
        <w:rPr>
          <w:rFonts w:cstheme="minorHAnsi"/>
          <w:i/>
          <w:iCs/>
          <w:color w:val="000000"/>
          <w:lang w:eastAsia="en-GB"/>
        </w:rPr>
        <w:t>Your right to withdraw consent </w:t>
      </w:r>
    </w:p>
    <w:p w14:paraId="001F9364" w14:textId="77777777" w:rsidR="00970E8F"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t>When we use consent as our lawful basis you have the right to withdraw your consent.</w:t>
      </w:r>
    </w:p>
    <w:p w14:paraId="56661049" w14:textId="77777777" w:rsidR="00970E8F" w:rsidRPr="00B00423" w:rsidRDefault="00970E8F" w:rsidP="00970E8F">
      <w:pPr>
        <w:shd w:val="clear" w:color="auto" w:fill="FFFFFF"/>
        <w:spacing w:afterLines="160" w:after="384"/>
        <w:ind w:left="357"/>
        <w:contextualSpacing/>
        <w:rPr>
          <w:rFonts w:cstheme="minorHAnsi"/>
          <w:color w:val="000000"/>
          <w:lang w:eastAsia="en-GB"/>
        </w:rPr>
      </w:pPr>
    </w:p>
    <w:p w14:paraId="248B99C3" w14:textId="77777777" w:rsidR="00970E8F"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t>You don’t usually need to pay a fee to exercise your rights. If you make a request, we have one calendar month to respond to you.</w:t>
      </w:r>
      <w:r>
        <w:rPr>
          <w:rFonts w:cstheme="minorHAnsi"/>
          <w:color w:val="000000"/>
          <w:lang w:eastAsia="en-GB"/>
        </w:rPr>
        <w:t xml:space="preserve"> </w:t>
      </w:r>
      <w:r w:rsidRPr="00B00423">
        <w:rPr>
          <w:rFonts w:cstheme="minorHAnsi"/>
          <w:color w:val="000000"/>
          <w:lang w:eastAsia="en-GB"/>
        </w:rPr>
        <w:t xml:space="preserve">To make a data protection rights request, please contact </w:t>
      </w:r>
      <w:r>
        <w:rPr>
          <w:rFonts w:cstheme="minorHAnsi"/>
          <w:color w:val="000000"/>
          <w:lang w:eastAsia="en-GB"/>
        </w:rPr>
        <w:t>on homephysiocare@outlook.com</w:t>
      </w:r>
    </w:p>
    <w:p w14:paraId="1A969C84" w14:textId="77777777" w:rsidR="00970E8F" w:rsidRPr="00B00423" w:rsidRDefault="00970E8F" w:rsidP="00970E8F">
      <w:pPr>
        <w:shd w:val="clear" w:color="auto" w:fill="FFFFFF"/>
        <w:spacing w:afterLines="160" w:after="384"/>
        <w:ind w:left="357"/>
        <w:contextualSpacing/>
        <w:rPr>
          <w:rFonts w:cstheme="minorHAnsi"/>
          <w:color w:val="000000"/>
          <w:lang w:eastAsia="en-GB"/>
        </w:rPr>
      </w:pPr>
    </w:p>
    <w:p w14:paraId="1EFF4328" w14:textId="77777777" w:rsidR="00970E8F" w:rsidRPr="00B00423" w:rsidRDefault="00970E8F" w:rsidP="00970E8F">
      <w:pPr>
        <w:shd w:val="clear" w:color="auto" w:fill="FFFFFF"/>
        <w:spacing w:afterLines="160" w:after="384"/>
        <w:ind w:left="357"/>
        <w:contextualSpacing/>
        <w:rPr>
          <w:rFonts w:cstheme="minorHAnsi"/>
          <w:color w:val="000000"/>
          <w:u w:val="single"/>
          <w:lang w:eastAsia="en-GB"/>
        </w:rPr>
      </w:pPr>
      <w:r w:rsidRPr="00B00423">
        <w:rPr>
          <w:rFonts w:cstheme="minorHAnsi"/>
          <w:color w:val="000000"/>
          <w:u w:val="single"/>
          <w:lang w:eastAsia="en-GB"/>
        </w:rPr>
        <w:t>How to complain</w:t>
      </w:r>
    </w:p>
    <w:p w14:paraId="41C008C8" w14:textId="77777777" w:rsidR="00970E8F"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t xml:space="preserve">If you have any concerns about our use of your personal data, you can </w:t>
      </w:r>
      <w:r>
        <w:rPr>
          <w:rFonts w:cstheme="minorHAnsi"/>
          <w:color w:val="000000"/>
          <w:lang w:eastAsia="en-GB"/>
        </w:rPr>
        <w:t xml:space="preserve">discuss it with us, or </w:t>
      </w:r>
      <w:r w:rsidRPr="00B00423">
        <w:rPr>
          <w:rFonts w:cstheme="minorHAnsi"/>
          <w:color w:val="000000"/>
          <w:lang w:eastAsia="en-GB"/>
        </w:rPr>
        <w:t xml:space="preserve">make a complaint to us </w:t>
      </w:r>
      <w:r>
        <w:rPr>
          <w:rFonts w:cstheme="minorHAnsi"/>
          <w:color w:val="000000"/>
          <w:lang w:eastAsia="en-GB"/>
        </w:rPr>
        <w:t xml:space="preserve">at </w:t>
      </w:r>
      <w:hyperlink r:id="rId11" w:history="1">
        <w:r w:rsidRPr="00202FDD">
          <w:rPr>
            <w:rStyle w:val="Hyperlink"/>
            <w:rFonts w:cstheme="minorHAnsi"/>
            <w:lang w:eastAsia="en-GB"/>
          </w:rPr>
          <w:t>homephysiocare@outlook.com</w:t>
        </w:r>
      </w:hyperlink>
    </w:p>
    <w:p w14:paraId="7F1DC3C8" w14:textId="77777777" w:rsidR="00970E8F" w:rsidRPr="00B00423" w:rsidRDefault="00970E8F" w:rsidP="00970E8F">
      <w:pPr>
        <w:shd w:val="clear" w:color="auto" w:fill="FFFFFF"/>
        <w:spacing w:afterLines="160" w:after="384"/>
        <w:ind w:left="357"/>
        <w:contextualSpacing/>
        <w:rPr>
          <w:rFonts w:cstheme="minorHAnsi"/>
          <w:color w:val="000000"/>
          <w:lang w:eastAsia="en-GB"/>
        </w:rPr>
      </w:pPr>
    </w:p>
    <w:p w14:paraId="33ECDBC6" w14:textId="77777777" w:rsidR="00970E8F"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t>If you remain unhappy with how we’ve used your data after raising a complaint with us, you can also complain to the ICO.</w:t>
      </w:r>
    </w:p>
    <w:p w14:paraId="20B8082F" w14:textId="77777777" w:rsidR="00970E8F" w:rsidRPr="00B00423" w:rsidRDefault="00970E8F" w:rsidP="00970E8F">
      <w:pPr>
        <w:shd w:val="clear" w:color="auto" w:fill="FFFFFF"/>
        <w:spacing w:afterLines="160" w:after="384"/>
        <w:ind w:left="357"/>
        <w:contextualSpacing/>
        <w:rPr>
          <w:rFonts w:cstheme="minorHAnsi"/>
          <w:color w:val="000000"/>
          <w:lang w:eastAsia="en-GB"/>
        </w:rPr>
      </w:pPr>
    </w:p>
    <w:p w14:paraId="4F1EB0F7" w14:textId="77777777" w:rsidR="00970E8F" w:rsidRPr="00B00423"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t>The ICO’s address:           </w:t>
      </w:r>
    </w:p>
    <w:p w14:paraId="6777CEEB" w14:textId="77777777" w:rsidR="00970E8F" w:rsidRPr="00B00423"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t>Information Commissioner’s Office</w:t>
      </w:r>
      <w:r w:rsidRPr="00B00423">
        <w:rPr>
          <w:rFonts w:cstheme="minorHAnsi"/>
          <w:color w:val="000000"/>
          <w:lang w:eastAsia="en-GB"/>
        </w:rPr>
        <w:br/>
        <w:t>Wycliffe House</w:t>
      </w:r>
      <w:r w:rsidRPr="00B00423">
        <w:rPr>
          <w:rFonts w:cstheme="minorHAnsi"/>
          <w:color w:val="000000"/>
          <w:lang w:eastAsia="en-GB"/>
        </w:rPr>
        <w:br/>
        <w:t>Water Lane</w:t>
      </w:r>
      <w:r w:rsidRPr="00B00423">
        <w:rPr>
          <w:rFonts w:cstheme="minorHAnsi"/>
          <w:color w:val="000000"/>
          <w:lang w:eastAsia="en-GB"/>
        </w:rPr>
        <w:br/>
        <w:t>Wilmslow</w:t>
      </w:r>
      <w:r w:rsidRPr="00B00423">
        <w:rPr>
          <w:rFonts w:cstheme="minorHAnsi"/>
          <w:color w:val="000000"/>
          <w:lang w:eastAsia="en-GB"/>
        </w:rPr>
        <w:br/>
        <w:t>Cheshire</w:t>
      </w:r>
      <w:r w:rsidRPr="00B00423">
        <w:rPr>
          <w:rFonts w:cstheme="minorHAnsi"/>
          <w:color w:val="000000"/>
          <w:lang w:eastAsia="en-GB"/>
        </w:rPr>
        <w:br/>
        <w:t>SK9 5AF</w:t>
      </w:r>
    </w:p>
    <w:p w14:paraId="7A49E961" w14:textId="77777777" w:rsidR="00970E8F" w:rsidRPr="00B00423"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lastRenderedPageBreak/>
        <w:t>Helpline number: 0303 123 1113</w:t>
      </w:r>
    </w:p>
    <w:p w14:paraId="008B308B" w14:textId="77777777" w:rsidR="00970E8F" w:rsidRDefault="00970E8F" w:rsidP="00970E8F">
      <w:pPr>
        <w:shd w:val="clear" w:color="auto" w:fill="FFFFFF"/>
        <w:spacing w:afterLines="160" w:after="384"/>
        <w:ind w:left="357"/>
        <w:contextualSpacing/>
        <w:rPr>
          <w:rFonts w:cstheme="minorHAnsi"/>
          <w:color w:val="000000"/>
          <w:lang w:eastAsia="en-GB"/>
        </w:rPr>
      </w:pPr>
      <w:r w:rsidRPr="00B00423">
        <w:rPr>
          <w:rFonts w:cstheme="minorHAnsi"/>
          <w:color w:val="000000"/>
          <w:lang w:eastAsia="en-GB"/>
        </w:rPr>
        <w:t>Website: </w:t>
      </w:r>
      <w:hyperlink r:id="rId12" w:tooltip="Make a complaint" w:history="1">
        <w:r w:rsidRPr="00B00423">
          <w:rPr>
            <w:rFonts w:cstheme="minorHAnsi"/>
            <w:color w:val="005098"/>
            <w:u w:val="single"/>
            <w:lang w:eastAsia="en-GB"/>
          </w:rPr>
          <w:t>https://www.ico.org.uk/make-a-complaint</w:t>
        </w:r>
      </w:hyperlink>
    </w:p>
    <w:p w14:paraId="76D1F32C" w14:textId="77777777" w:rsidR="00970E8F" w:rsidRPr="00B00423" w:rsidRDefault="00970E8F" w:rsidP="00970E8F">
      <w:pPr>
        <w:shd w:val="clear" w:color="auto" w:fill="FFFFFF"/>
        <w:spacing w:afterLines="160" w:after="384"/>
        <w:ind w:left="357"/>
        <w:contextualSpacing/>
        <w:rPr>
          <w:rFonts w:cstheme="minorHAnsi"/>
          <w:color w:val="000000"/>
          <w:lang w:eastAsia="en-GB"/>
        </w:rPr>
      </w:pPr>
    </w:p>
    <w:p w14:paraId="6F6AE568" w14:textId="77777777" w:rsidR="00970E8F" w:rsidRPr="00B00423" w:rsidRDefault="00970E8F" w:rsidP="00970E8F">
      <w:pPr>
        <w:pBdr>
          <w:left w:val="single" w:sz="48" w:space="8" w:color="FFF8D4"/>
        </w:pBdr>
        <w:shd w:val="clear" w:color="auto" w:fill="FFFFFF"/>
        <w:spacing w:afterLines="160" w:after="384"/>
        <w:ind w:left="357"/>
        <w:contextualSpacing/>
        <w:rPr>
          <w:rFonts w:cstheme="minorHAnsi"/>
          <w:color w:val="000000"/>
          <w:u w:val="single"/>
          <w:lang w:eastAsia="en-GB"/>
        </w:rPr>
      </w:pPr>
      <w:r w:rsidRPr="00B00423">
        <w:rPr>
          <w:rFonts w:cstheme="minorHAnsi"/>
          <w:color w:val="000000"/>
          <w:u w:val="single"/>
          <w:lang w:eastAsia="en-GB"/>
        </w:rPr>
        <w:t>Last updated</w:t>
      </w:r>
    </w:p>
    <w:p w14:paraId="72EFA6E9" w14:textId="77777777" w:rsidR="00970E8F" w:rsidRPr="00B00423" w:rsidRDefault="00970E8F" w:rsidP="00970E8F">
      <w:pPr>
        <w:shd w:val="clear" w:color="auto" w:fill="FFFFFF"/>
        <w:spacing w:afterLines="160" w:after="384"/>
        <w:ind w:left="357"/>
        <w:contextualSpacing/>
        <w:rPr>
          <w:rFonts w:cstheme="minorHAnsi"/>
          <w:color w:val="000000"/>
          <w:lang w:eastAsia="en-GB"/>
        </w:rPr>
      </w:pPr>
      <w:r>
        <w:rPr>
          <w:rFonts w:cstheme="minorHAnsi"/>
          <w:color w:val="000000"/>
          <w:lang w:eastAsia="en-GB"/>
        </w:rPr>
        <w:t>22 July</w:t>
      </w:r>
      <w:r w:rsidRPr="00B00423">
        <w:rPr>
          <w:rFonts w:cstheme="minorHAnsi"/>
          <w:color w:val="000000"/>
          <w:lang w:eastAsia="en-GB"/>
        </w:rPr>
        <w:t xml:space="preserve"> 2024</w:t>
      </w:r>
    </w:p>
    <w:p w14:paraId="69E5FCC8" w14:textId="77777777" w:rsidR="00970E8F" w:rsidRPr="00297A20" w:rsidRDefault="00970E8F" w:rsidP="00297A20">
      <w:pPr>
        <w:spacing w:before="100" w:beforeAutospacing="1" w:after="100" w:afterAutospacing="1" w:line="240" w:lineRule="auto"/>
        <w:rPr>
          <w:rFonts w:eastAsia="Times New Roman" w:cs="Times New Roman"/>
          <w:lang w:eastAsia="en-GB"/>
        </w:rPr>
      </w:pPr>
    </w:p>
    <w:sectPr w:rsidR="00970E8F" w:rsidRPr="00297A20" w:rsidSect="00710C1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B25DD" w14:textId="77777777" w:rsidR="00373DBF" w:rsidRDefault="00373DBF" w:rsidP="00950A07">
      <w:pPr>
        <w:spacing w:after="0" w:line="240" w:lineRule="auto"/>
      </w:pPr>
      <w:r>
        <w:separator/>
      </w:r>
    </w:p>
  </w:endnote>
  <w:endnote w:type="continuationSeparator" w:id="0">
    <w:p w14:paraId="204907EB" w14:textId="77777777" w:rsidR="00373DBF" w:rsidRDefault="00373DBF" w:rsidP="0095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397E6" w14:textId="77777777" w:rsidR="00373DBF" w:rsidRDefault="00373DBF" w:rsidP="00950A07">
      <w:pPr>
        <w:spacing w:after="0" w:line="240" w:lineRule="auto"/>
      </w:pPr>
      <w:r>
        <w:separator/>
      </w:r>
    </w:p>
  </w:footnote>
  <w:footnote w:type="continuationSeparator" w:id="0">
    <w:p w14:paraId="23C26979" w14:textId="77777777" w:rsidR="00373DBF" w:rsidRDefault="00373DBF" w:rsidP="00950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E848" w14:textId="77777777" w:rsidR="00680E44" w:rsidRDefault="00950A07" w:rsidP="00D8240C">
    <w:pPr>
      <w:pStyle w:val="Header"/>
      <w:jc w:val="right"/>
    </w:pPr>
    <w:r w:rsidRPr="00950A07">
      <w:rPr>
        <w:noProof/>
      </w:rPr>
      <w:drawing>
        <wp:inline distT="0" distB="0" distL="0" distR="0" wp14:anchorId="0F212E89" wp14:editId="48C32172">
          <wp:extent cx="908050" cy="749207"/>
          <wp:effectExtent l="0" t="0" r="6350" b="0"/>
          <wp:docPr id="1447419741" name="Picture 1" descr="A logo for a physical therapy cli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19741" name="Picture 1" descr="A logo for a physical therapy clinic&#10;&#10;Description automatically generated"/>
                  <pic:cNvPicPr/>
                </pic:nvPicPr>
                <pic:blipFill>
                  <a:blip r:embed="rId1"/>
                  <a:stretch>
                    <a:fillRect/>
                  </a:stretch>
                </pic:blipFill>
                <pic:spPr>
                  <a:xfrm>
                    <a:off x="0" y="0"/>
                    <a:ext cx="917634" cy="757115"/>
                  </a:xfrm>
                  <a:prstGeom prst="rect">
                    <a:avLst/>
                  </a:prstGeom>
                </pic:spPr>
              </pic:pic>
            </a:graphicData>
          </a:graphic>
        </wp:inline>
      </w:drawing>
    </w:r>
    <w:r w:rsidR="00680E44" w:rsidRPr="00680E44">
      <w:t xml:space="preserve"> </w:t>
    </w:r>
  </w:p>
  <w:p w14:paraId="6F82DEAE" w14:textId="4AD9DEF2" w:rsidR="00950A07" w:rsidRDefault="001009C8" w:rsidP="00313B1D">
    <w:pPr>
      <w:pStyle w:val="Header"/>
      <w:jc w:val="center"/>
    </w:pPr>
    <w:r>
      <w:t>Terms &amp; conditions</w:t>
    </w:r>
    <w:r w:rsidR="00970E8F">
      <w:t xml:space="preserve"> and 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63D"/>
    <w:multiLevelType w:val="multilevel"/>
    <w:tmpl w:val="7C08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35564F"/>
    <w:multiLevelType w:val="multilevel"/>
    <w:tmpl w:val="BD5C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CE1A1E"/>
    <w:multiLevelType w:val="hybridMultilevel"/>
    <w:tmpl w:val="74543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E4D1E"/>
    <w:multiLevelType w:val="multilevel"/>
    <w:tmpl w:val="5746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E4239"/>
    <w:multiLevelType w:val="hybridMultilevel"/>
    <w:tmpl w:val="09402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875585"/>
    <w:multiLevelType w:val="multilevel"/>
    <w:tmpl w:val="23EC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155A5C"/>
    <w:multiLevelType w:val="multilevel"/>
    <w:tmpl w:val="7408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385AEF"/>
    <w:multiLevelType w:val="multilevel"/>
    <w:tmpl w:val="9D00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2D7ECE"/>
    <w:multiLevelType w:val="hybridMultilevel"/>
    <w:tmpl w:val="9934FBD0"/>
    <w:lvl w:ilvl="0" w:tplc="0E008304">
      <w:numFmt w:val="bullet"/>
      <w:lvlText w:val="-"/>
      <w:lvlJc w:val="left"/>
      <w:pPr>
        <w:ind w:left="717" w:hanging="360"/>
      </w:pPr>
      <w:rPr>
        <w:rFonts w:ascii="Calibri" w:eastAsia="Times New Roman"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256988517">
    <w:abstractNumId w:val="2"/>
  </w:num>
  <w:num w:numId="2" w16cid:durableId="1751734077">
    <w:abstractNumId w:val="4"/>
  </w:num>
  <w:num w:numId="3" w16cid:durableId="595870762">
    <w:abstractNumId w:val="0"/>
  </w:num>
  <w:num w:numId="4" w16cid:durableId="1451052934">
    <w:abstractNumId w:val="6"/>
  </w:num>
  <w:num w:numId="5" w16cid:durableId="1763379269">
    <w:abstractNumId w:val="1"/>
  </w:num>
  <w:num w:numId="6" w16cid:durableId="1528442204">
    <w:abstractNumId w:val="7"/>
  </w:num>
  <w:num w:numId="7" w16cid:durableId="1051927934">
    <w:abstractNumId w:val="5"/>
  </w:num>
  <w:num w:numId="8" w16cid:durableId="1044134453">
    <w:abstractNumId w:val="3"/>
  </w:num>
  <w:num w:numId="9" w16cid:durableId="1659503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E3"/>
    <w:rsid w:val="00024013"/>
    <w:rsid w:val="00027EA4"/>
    <w:rsid w:val="000D33DF"/>
    <w:rsid w:val="000E72E3"/>
    <w:rsid w:val="000F4A36"/>
    <w:rsid w:val="001009C8"/>
    <w:rsid w:val="001408D9"/>
    <w:rsid w:val="001860D0"/>
    <w:rsid w:val="0019208F"/>
    <w:rsid w:val="00192503"/>
    <w:rsid w:val="001A376C"/>
    <w:rsid w:val="001A7E01"/>
    <w:rsid w:val="001C4416"/>
    <w:rsid w:val="00207880"/>
    <w:rsid w:val="00207CF9"/>
    <w:rsid w:val="00216C34"/>
    <w:rsid w:val="00226D64"/>
    <w:rsid w:val="00233085"/>
    <w:rsid w:val="0023348F"/>
    <w:rsid w:val="0028614B"/>
    <w:rsid w:val="00297A20"/>
    <w:rsid w:val="002C47A2"/>
    <w:rsid w:val="002F62C3"/>
    <w:rsid w:val="00313B1D"/>
    <w:rsid w:val="0032322F"/>
    <w:rsid w:val="00324481"/>
    <w:rsid w:val="00373DBF"/>
    <w:rsid w:val="00397DEA"/>
    <w:rsid w:val="003B00C6"/>
    <w:rsid w:val="003D457A"/>
    <w:rsid w:val="003F140D"/>
    <w:rsid w:val="00400555"/>
    <w:rsid w:val="00414655"/>
    <w:rsid w:val="004171E5"/>
    <w:rsid w:val="0042467A"/>
    <w:rsid w:val="00470643"/>
    <w:rsid w:val="00474B02"/>
    <w:rsid w:val="004800A2"/>
    <w:rsid w:val="0048777B"/>
    <w:rsid w:val="004B4647"/>
    <w:rsid w:val="004C18D9"/>
    <w:rsid w:val="00505C76"/>
    <w:rsid w:val="00525D08"/>
    <w:rsid w:val="00587E0B"/>
    <w:rsid w:val="005A38D7"/>
    <w:rsid w:val="005D3228"/>
    <w:rsid w:val="005D4713"/>
    <w:rsid w:val="0061688E"/>
    <w:rsid w:val="00640A05"/>
    <w:rsid w:val="00650AC2"/>
    <w:rsid w:val="00680E44"/>
    <w:rsid w:val="006B1A83"/>
    <w:rsid w:val="006E4A31"/>
    <w:rsid w:val="00704BE3"/>
    <w:rsid w:val="00710C17"/>
    <w:rsid w:val="0073692D"/>
    <w:rsid w:val="007402B3"/>
    <w:rsid w:val="00742E66"/>
    <w:rsid w:val="0075380C"/>
    <w:rsid w:val="007808C4"/>
    <w:rsid w:val="007A436A"/>
    <w:rsid w:val="007C3503"/>
    <w:rsid w:val="007E5D87"/>
    <w:rsid w:val="008356E6"/>
    <w:rsid w:val="00870312"/>
    <w:rsid w:val="008822F4"/>
    <w:rsid w:val="008B2AB2"/>
    <w:rsid w:val="008C2634"/>
    <w:rsid w:val="008D37F2"/>
    <w:rsid w:val="00904877"/>
    <w:rsid w:val="00921983"/>
    <w:rsid w:val="0094204A"/>
    <w:rsid w:val="0094332B"/>
    <w:rsid w:val="0095049E"/>
    <w:rsid w:val="00950A07"/>
    <w:rsid w:val="00970E8F"/>
    <w:rsid w:val="00980770"/>
    <w:rsid w:val="00986DD5"/>
    <w:rsid w:val="00997377"/>
    <w:rsid w:val="009D2EF7"/>
    <w:rsid w:val="009E2A3E"/>
    <w:rsid w:val="009E5E43"/>
    <w:rsid w:val="00A167D1"/>
    <w:rsid w:val="00A34AA7"/>
    <w:rsid w:val="00A50366"/>
    <w:rsid w:val="00A625D2"/>
    <w:rsid w:val="00A9543E"/>
    <w:rsid w:val="00AA046B"/>
    <w:rsid w:val="00AA1EFC"/>
    <w:rsid w:val="00AC2C56"/>
    <w:rsid w:val="00AC32B2"/>
    <w:rsid w:val="00AC577C"/>
    <w:rsid w:val="00AF0207"/>
    <w:rsid w:val="00B04B1B"/>
    <w:rsid w:val="00B140FF"/>
    <w:rsid w:val="00B60CEC"/>
    <w:rsid w:val="00B74D36"/>
    <w:rsid w:val="00BC1A1B"/>
    <w:rsid w:val="00BC5472"/>
    <w:rsid w:val="00C008A7"/>
    <w:rsid w:val="00C255E2"/>
    <w:rsid w:val="00C46B9D"/>
    <w:rsid w:val="00C50BFE"/>
    <w:rsid w:val="00C8184D"/>
    <w:rsid w:val="00CD3EA9"/>
    <w:rsid w:val="00D60A9A"/>
    <w:rsid w:val="00D71C3D"/>
    <w:rsid w:val="00D7591B"/>
    <w:rsid w:val="00D76662"/>
    <w:rsid w:val="00D8240C"/>
    <w:rsid w:val="00D95D6E"/>
    <w:rsid w:val="00DA70F8"/>
    <w:rsid w:val="00DB5885"/>
    <w:rsid w:val="00DC1456"/>
    <w:rsid w:val="00DD745A"/>
    <w:rsid w:val="00E01715"/>
    <w:rsid w:val="00E07614"/>
    <w:rsid w:val="00E13CE7"/>
    <w:rsid w:val="00E142EB"/>
    <w:rsid w:val="00E173CA"/>
    <w:rsid w:val="00E45966"/>
    <w:rsid w:val="00E60286"/>
    <w:rsid w:val="00E7207F"/>
    <w:rsid w:val="00E821FE"/>
    <w:rsid w:val="00EB2A19"/>
    <w:rsid w:val="00EB67BA"/>
    <w:rsid w:val="00EE0DBE"/>
    <w:rsid w:val="00EE30B1"/>
    <w:rsid w:val="00F07B5C"/>
    <w:rsid w:val="00F2406E"/>
    <w:rsid w:val="00F45024"/>
    <w:rsid w:val="00F52938"/>
    <w:rsid w:val="00F52F0A"/>
    <w:rsid w:val="00F56F6A"/>
    <w:rsid w:val="00F63DBA"/>
    <w:rsid w:val="00F8127D"/>
    <w:rsid w:val="00FD477B"/>
    <w:rsid w:val="00FF28C6"/>
    <w:rsid w:val="00FF4636"/>
    <w:rsid w:val="00FF6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B0E64"/>
  <w15:chartTrackingRefBased/>
  <w15:docId w15:val="{70014CF4-69AD-4F3D-B713-7FF84704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2E3"/>
    <w:rPr>
      <w:rFonts w:eastAsiaTheme="majorEastAsia" w:cstheme="majorBidi"/>
      <w:color w:val="272727" w:themeColor="text1" w:themeTint="D8"/>
    </w:rPr>
  </w:style>
  <w:style w:type="paragraph" w:styleId="Title">
    <w:name w:val="Title"/>
    <w:basedOn w:val="Normal"/>
    <w:next w:val="Normal"/>
    <w:link w:val="TitleChar"/>
    <w:uiPriority w:val="10"/>
    <w:qFormat/>
    <w:rsid w:val="000E7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2E3"/>
    <w:pPr>
      <w:spacing w:before="160"/>
      <w:jc w:val="center"/>
    </w:pPr>
    <w:rPr>
      <w:i/>
      <w:iCs/>
      <w:color w:val="404040" w:themeColor="text1" w:themeTint="BF"/>
    </w:rPr>
  </w:style>
  <w:style w:type="character" w:customStyle="1" w:styleId="QuoteChar">
    <w:name w:val="Quote Char"/>
    <w:basedOn w:val="DefaultParagraphFont"/>
    <w:link w:val="Quote"/>
    <w:uiPriority w:val="29"/>
    <w:rsid w:val="000E72E3"/>
    <w:rPr>
      <w:i/>
      <w:iCs/>
      <w:color w:val="404040" w:themeColor="text1" w:themeTint="BF"/>
    </w:rPr>
  </w:style>
  <w:style w:type="paragraph" w:styleId="ListParagraph">
    <w:name w:val="List Paragraph"/>
    <w:basedOn w:val="Normal"/>
    <w:uiPriority w:val="34"/>
    <w:qFormat/>
    <w:rsid w:val="000E72E3"/>
    <w:pPr>
      <w:ind w:left="720"/>
      <w:contextualSpacing/>
    </w:pPr>
  </w:style>
  <w:style w:type="character" w:styleId="IntenseEmphasis">
    <w:name w:val="Intense Emphasis"/>
    <w:basedOn w:val="DefaultParagraphFont"/>
    <w:uiPriority w:val="21"/>
    <w:qFormat/>
    <w:rsid w:val="000E72E3"/>
    <w:rPr>
      <w:i/>
      <w:iCs/>
      <w:color w:val="0F4761" w:themeColor="accent1" w:themeShade="BF"/>
    </w:rPr>
  </w:style>
  <w:style w:type="paragraph" w:styleId="IntenseQuote">
    <w:name w:val="Intense Quote"/>
    <w:basedOn w:val="Normal"/>
    <w:next w:val="Normal"/>
    <w:link w:val="IntenseQuoteChar"/>
    <w:uiPriority w:val="30"/>
    <w:qFormat/>
    <w:rsid w:val="000E7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2E3"/>
    <w:rPr>
      <w:i/>
      <w:iCs/>
      <w:color w:val="0F4761" w:themeColor="accent1" w:themeShade="BF"/>
    </w:rPr>
  </w:style>
  <w:style w:type="character" w:styleId="IntenseReference">
    <w:name w:val="Intense Reference"/>
    <w:basedOn w:val="DefaultParagraphFont"/>
    <w:uiPriority w:val="32"/>
    <w:qFormat/>
    <w:rsid w:val="000E72E3"/>
    <w:rPr>
      <w:b/>
      <w:bCs/>
      <w:smallCaps/>
      <w:color w:val="0F4761" w:themeColor="accent1" w:themeShade="BF"/>
      <w:spacing w:val="5"/>
    </w:rPr>
  </w:style>
  <w:style w:type="paragraph" w:styleId="Header">
    <w:name w:val="header"/>
    <w:basedOn w:val="Normal"/>
    <w:link w:val="HeaderChar"/>
    <w:uiPriority w:val="99"/>
    <w:unhideWhenUsed/>
    <w:rsid w:val="00950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A07"/>
  </w:style>
  <w:style w:type="paragraph" w:styleId="Footer">
    <w:name w:val="footer"/>
    <w:basedOn w:val="Normal"/>
    <w:link w:val="FooterChar"/>
    <w:uiPriority w:val="99"/>
    <w:unhideWhenUsed/>
    <w:rsid w:val="00950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A07"/>
  </w:style>
  <w:style w:type="character" w:styleId="Hyperlink">
    <w:name w:val="Hyperlink"/>
    <w:basedOn w:val="DefaultParagraphFont"/>
    <w:unhideWhenUsed/>
    <w:rsid w:val="00F2406E"/>
    <w:rPr>
      <w:color w:val="467886" w:themeColor="hyperlink"/>
      <w:u w:val="single"/>
    </w:rPr>
  </w:style>
  <w:style w:type="character" w:styleId="UnresolvedMention">
    <w:name w:val="Unresolved Mention"/>
    <w:basedOn w:val="DefaultParagraphFont"/>
    <w:uiPriority w:val="99"/>
    <w:semiHidden/>
    <w:unhideWhenUsed/>
    <w:rsid w:val="00F2406E"/>
    <w:rPr>
      <w:color w:val="605E5C"/>
      <w:shd w:val="clear" w:color="auto" w:fill="E1DFDD"/>
    </w:rPr>
  </w:style>
  <w:style w:type="paragraph" w:styleId="NormalWeb">
    <w:name w:val="Normal (Web)"/>
    <w:basedOn w:val="Normal"/>
    <w:uiPriority w:val="99"/>
    <w:semiHidden/>
    <w:unhideWhenUsed/>
    <w:rsid w:val="002334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3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368530">
      <w:bodyDiv w:val="1"/>
      <w:marLeft w:val="0"/>
      <w:marRight w:val="0"/>
      <w:marTop w:val="0"/>
      <w:marBottom w:val="0"/>
      <w:divBdr>
        <w:top w:val="none" w:sz="0" w:space="0" w:color="auto"/>
        <w:left w:val="none" w:sz="0" w:space="0" w:color="auto"/>
        <w:bottom w:val="none" w:sz="0" w:space="0" w:color="auto"/>
        <w:right w:val="none" w:sz="0" w:space="0" w:color="auto"/>
      </w:divBdr>
    </w:div>
    <w:div w:id="16118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physiocare@outlook.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make-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mephysiocare@outlo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mephysiocare@outlook.com" TargetMode="External"/><Relationship Id="rId4" Type="http://schemas.openxmlformats.org/officeDocument/2006/relationships/settings" Target="settings.xml"/><Relationship Id="rId9" Type="http://schemas.openxmlformats.org/officeDocument/2006/relationships/hyperlink" Target="mailto:homephysiocare@outloo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90F31-FE96-4BF1-AD95-4DCF4BFE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Caldwell</dc:creator>
  <cp:keywords/>
  <dc:description/>
  <cp:lastModifiedBy>Helen Caldwell</cp:lastModifiedBy>
  <cp:revision>22</cp:revision>
  <dcterms:created xsi:type="dcterms:W3CDTF">2024-05-29T08:33:00Z</dcterms:created>
  <dcterms:modified xsi:type="dcterms:W3CDTF">2025-05-02T12:57:00Z</dcterms:modified>
</cp:coreProperties>
</file>